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BFFD2" w14:textId="5BC3D39C" w:rsidR="005E50DE" w:rsidRPr="00EB58F8" w:rsidRDefault="00764666" w:rsidP="00D02464">
      <w:pPr>
        <w:tabs>
          <w:tab w:val="left" w:pos="1260"/>
          <w:tab w:val="left" w:pos="55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20226815"/>
      <w:r>
        <w:rPr>
          <w:rFonts w:ascii="Times New Roman" w:hAnsi="Times New Roman"/>
          <w:b/>
          <w:sz w:val="24"/>
          <w:szCs w:val="24"/>
        </w:rPr>
        <w:t>STATINIO</w:t>
      </w:r>
      <w:r w:rsidR="00A54B20">
        <w:rPr>
          <w:rFonts w:ascii="Times New Roman" w:hAnsi="Times New Roman"/>
          <w:b/>
          <w:sz w:val="24"/>
          <w:szCs w:val="24"/>
        </w:rPr>
        <w:t xml:space="preserve"> ADRESU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D6665" w:rsidRPr="009D6665">
        <w:rPr>
          <w:rFonts w:ascii="Times New Roman" w:hAnsi="Times New Roman"/>
          <w:b/>
          <w:bCs/>
          <w:sz w:val="24"/>
          <w:szCs w:val="24"/>
        </w:rPr>
        <w:t>SPORTO G.</w:t>
      </w:r>
      <w:r w:rsidR="009D66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D6665" w:rsidRPr="009D6665">
        <w:rPr>
          <w:rFonts w:ascii="Times New Roman" w:hAnsi="Times New Roman"/>
          <w:b/>
          <w:bCs/>
          <w:sz w:val="24"/>
          <w:szCs w:val="24"/>
        </w:rPr>
        <w:t>6, KAUNAS</w:t>
      </w:r>
      <w:r w:rsidR="009D66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PAPRASTOJO REMONTO</w:t>
      </w:r>
      <w:r w:rsidR="00C34605">
        <w:rPr>
          <w:rFonts w:ascii="Times New Roman" w:hAnsi="Times New Roman"/>
          <w:b/>
          <w:sz w:val="24"/>
          <w:szCs w:val="24"/>
        </w:rPr>
        <w:t xml:space="preserve"> DARBŲ APRAŠAS</w:t>
      </w:r>
    </w:p>
    <w:p w14:paraId="6DABFFD4" w14:textId="639879D4" w:rsidR="005E50DE" w:rsidRPr="00EB58F8" w:rsidRDefault="005E50DE" w:rsidP="00C34605">
      <w:pPr>
        <w:tabs>
          <w:tab w:val="left" w:pos="1260"/>
          <w:tab w:val="left" w:pos="55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ABFFD5" w14:textId="77777777" w:rsidR="005E50DE" w:rsidRPr="00EB58F8" w:rsidRDefault="005E50DE" w:rsidP="00D02464">
      <w:pPr>
        <w:tabs>
          <w:tab w:val="left" w:pos="1260"/>
          <w:tab w:val="left" w:pos="55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ABFFD6" w14:textId="77777777" w:rsidR="005E50DE" w:rsidRPr="00EB58F8" w:rsidRDefault="005E50DE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DABFFD7" w14:textId="77777777" w:rsidR="005E50DE" w:rsidRPr="00EB58F8" w:rsidRDefault="005E50DE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58F8">
        <w:rPr>
          <w:rFonts w:ascii="Times New Roman" w:hAnsi="Times New Roman"/>
          <w:b/>
          <w:sz w:val="24"/>
          <w:szCs w:val="24"/>
        </w:rPr>
        <w:t>Įvadinė informacija:</w:t>
      </w:r>
    </w:p>
    <w:p w14:paraId="6DABFFD8" w14:textId="587F0B0C" w:rsidR="005E50DE" w:rsidRPr="00EB58F8" w:rsidRDefault="00764666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Užsakovas</w:t>
      </w:r>
      <w:r w:rsidR="009C453B">
        <w:rPr>
          <w:rFonts w:ascii="Times New Roman" w:hAnsi="Times New Roman"/>
          <w:bCs/>
          <w:sz w:val="24"/>
          <w:szCs w:val="24"/>
        </w:rPr>
        <w:t>:</w:t>
      </w:r>
      <w:r w:rsidR="005E50DE" w:rsidRPr="00EB58F8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„</w:t>
      </w:r>
      <w:r w:rsidRPr="00764666">
        <w:rPr>
          <w:rFonts w:ascii="Times New Roman" w:hAnsi="Times New Roman"/>
          <w:b/>
          <w:sz w:val="24"/>
          <w:szCs w:val="24"/>
        </w:rPr>
        <w:t>Lietuvos sporto universitetas“</w:t>
      </w:r>
    </w:p>
    <w:p w14:paraId="76DED031" w14:textId="4232A588" w:rsidR="00C002A7" w:rsidRDefault="00764666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Objektas: Lietuvos sporto universitetas</w:t>
      </w:r>
      <w:r w:rsidR="009D6665">
        <w:rPr>
          <w:rFonts w:ascii="Times New Roman" w:hAnsi="Times New Roman"/>
          <w:sz w:val="24"/>
          <w:szCs w:val="24"/>
        </w:rPr>
        <w:t>, CR Krepšinio salė</w:t>
      </w:r>
    </w:p>
    <w:p w14:paraId="1AA1D771" w14:textId="64757892" w:rsidR="0043240D" w:rsidRDefault="0043240D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Pirkimo pavadinimas: </w:t>
      </w:r>
      <w:r w:rsidR="00883994">
        <w:rPr>
          <w:rFonts w:ascii="Times New Roman" w:hAnsi="Times New Roman"/>
          <w:sz w:val="24"/>
          <w:szCs w:val="24"/>
        </w:rPr>
        <w:t>Sporto salės paprastasis remontas</w:t>
      </w:r>
    </w:p>
    <w:p w14:paraId="54A372AD" w14:textId="14F41458" w:rsidR="0043240D" w:rsidRDefault="0043240D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Statinio adresas: </w:t>
      </w:r>
      <w:r w:rsidR="009D6665">
        <w:rPr>
          <w:rFonts w:ascii="Times New Roman" w:hAnsi="Times New Roman"/>
          <w:sz w:val="24"/>
          <w:szCs w:val="24"/>
        </w:rPr>
        <w:t>Sporto g.6</w:t>
      </w:r>
      <w:r>
        <w:rPr>
          <w:rFonts w:ascii="Times New Roman" w:hAnsi="Times New Roman"/>
          <w:sz w:val="24"/>
          <w:szCs w:val="24"/>
        </w:rPr>
        <w:t>, Kaunas</w:t>
      </w:r>
    </w:p>
    <w:p w14:paraId="047B1375" w14:textId="1D5128D8" w:rsidR="007C063F" w:rsidRDefault="0043240D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44FFB24C">
        <w:rPr>
          <w:rFonts w:ascii="Times New Roman" w:hAnsi="Times New Roman"/>
          <w:sz w:val="24"/>
          <w:szCs w:val="24"/>
        </w:rPr>
        <w:t xml:space="preserve">Statybos rūšis: </w:t>
      </w:r>
      <w:r w:rsidR="009C453B" w:rsidRPr="44FFB24C">
        <w:rPr>
          <w:rFonts w:ascii="Times New Roman" w:hAnsi="Times New Roman"/>
          <w:sz w:val="24"/>
          <w:szCs w:val="24"/>
        </w:rPr>
        <w:t>Paprastasis remontas</w:t>
      </w:r>
    </w:p>
    <w:p w14:paraId="61B2C80D" w14:textId="77777777" w:rsidR="007F1239" w:rsidRDefault="007F1239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44019E" w14:textId="61B78A15" w:rsidR="00E257C3" w:rsidRDefault="00E85506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Perkančioji organizacija numato galimybę </w:t>
      </w:r>
      <w:r w:rsidR="0034532B">
        <w:rPr>
          <w:rFonts w:ascii="Times New Roman" w:hAnsi="Times New Roman"/>
          <w:sz w:val="24"/>
          <w:szCs w:val="24"/>
        </w:rPr>
        <w:t>rangovui apžiūrėti remontuojamas patalpas</w:t>
      </w:r>
      <w:r w:rsidR="00E257C3">
        <w:rPr>
          <w:rFonts w:ascii="Times New Roman" w:hAnsi="Times New Roman"/>
          <w:sz w:val="24"/>
          <w:szCs w:val="24"/>
        </w:rPr>
        <w:t xml:space="preserve"> iš anksto informavus perkančiąją organizaciją</w:t>
      </w:r>
      <w:r w:rsidR="00CB4994">
        <w:rPr>
          <w:rFonts w:ascii="Times New Roman" w:hAnsi="Times New Roman"/>
          <w:sz w:val="24"/>
          <w:szCs w:val="24"/>
        </w:rPr>
        <w:t xml:space="preserve"> ir numačius konkretų laiką</w:t>
      </w:r>
      <w:r w:rsidR="00354597">
        <w:rPr>
          <w:rFonts w:ascii="Times New Roman" w:hAnsi="Times New Roman"/>
          <w:sz w:val="24"/>
          <w:szCs w:val="24"/>
        </w:rPr>
        <w:t>, tačiau ne vėliau, nei</w:t>
      </w:r>
      <w:r w:rsidR="00B372B3">
        <w:rPr>
          <w:rFonts w:ascii="Times New Roman" w:hAnsi="Times New Roman"/>
          <w:sz w:val="24"/>
          <w:szCs w:val="24"/>
        </w:rPr>
        <w:t xml:space="preserve"> iki </w:t>
      </w:r>
      <w:r w:rsidR="009D45A4">
        <w:rPr>
          <w:rFonts w:ascii="Times New Roman" w:hAnsi="Times New Roman"/>
          <w:sz w:val="24"/>
          <w:szCs w:val="24"/>
        </w:rPr>
        <w:t>2025-0</w:t>
      </w:r>
      <w:r w:rsidR="00BE1D8F">
        <w:rPr>
          <w:rFonts w:ascii="Times New Roman" w:hAnsi="Times New Roman"/>
          <w:sz w:val="24"/>
          <w:szCs w:val="24"/>
        </w:rPr>
        <w:t>7</w:t>
      </w:r>
      <w:r w:rsidR="009D45A4">
        <w:rPr>
          <w:rFonts w:ascii="Times New Roman" w:hAnsi="Times New Roman"/>
          <w:sz w:val="24"/>
          <w:szCs w:val="24"/>
        </w:rPr>
        <w:t>-</w:t>
      </w:r>
      <w:r w:rsidR="009B3AE7">
        <w:rPr>
          <w:rFonts w:ascii="Times New Roman" w:hAnsi="Times New Roman"/>
          <w:sz w:val="24"/>
          <w:szCs w:val="24"/>
        </w:rPr>
        <w:t>11</w:t>
      </w:r>
    </w:p>
    <w:p w14:paraId="365161D2" w14:textId="77777777" w:rsidR="00CB4994" w:rsidRPr="00EB58F8" w:rsidRDefault="00CB4994" w:rsidP="00D02464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0BEAE69" w14:textId="1A34ABDD" w:rsidR="00141898" w:rsidRPr="00141898" w:rsidRDefault="00141898" w:rsidP="00141898">
      <w:pPr>
        <w:spacing w:line="259" w:lineRule="auto"/>
        <w:ind w:right="68"/>
        <w:rPr>
          <w:rFonts w:ascii="Times New Roman" w:hAnsi="Times New Roman"/>
          <w:b/>
          <w:bCs/>
          <w:sz w:val="24"/>
          <w:szCs w:val="24"/>
        </w:rPr>
      </w:pPr>
      <w:r w:rsidRPr="00141898">
        <w:rPr>
          <w:rFonts w:ascii="Times New Roman" w:hAnsi="Times New Roman"/>
          <w:b/>
          <w:bCs/>
          <w:sz w:val="24"/>
          <w:szCs w:val="24"/>
        </w:rPr>
        <w:t>Bendrieji reikalavimai:</w:t>
      </w:r>
    </w:p>
    <w:p w14:paraId="002BDDCC" w14:textId="3A45DFED" w:rsidR="00141898" w:rsidRPr="00753DA0" w:rsidRDefault="00753DA0" w:rsidP="00753DA0">
      <w:pPr>
        <w:spacing w:after="31" w:line="254" w:lineRule="auto"/>
        <w:ind w:right="27"/>
        <w:rPr>
          <w:rFonts w:ascii="Times New Roman" w:hAnsi="Times New Roman"/>
          <w:sz w:val="24"/>
          <w:szCs w:val="24"/>
        </w:rPr>
      </w:pPr>
      <w:r w:rsidRPr="00753DA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 </w:t>
      </w:r>
      <w:r w:rsidR="00141898" w:rsidRPr="00753DA0">
        <w:rPr>
          <w:rFonts w:ascii="Times New Roman" w:hAnsi="Times New Roman"/>
          <w:sz w:val="24"/>
          <w:szCs w:val="24"/>
        </w:rPr>
        <w:t>Visos numatomos naudoti medžiagos turi būti naudojamos pagal gamintojų</w:t>
      </w:r>
    </w:p>
    <w:p w14:paraId="2DE88FEF" w14:textId="7ABE6131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 xml:space="preserve">nurodymus. Visos medžiagos ir </w:t>
      </w:r>
      <w:r w:rsidR="00B14CAC">
        <w:rPr>
          <w:rFonts w:ascii="Times New Roman" w:hAnsi="Times New Roman"/>
          <w:sz w:val="24"/>
          <w:szCs w:val="24"/>
        </w:rPr>
        <w:t>į</w:t>
      </w:r>
      <w:r w:rsidRPr="00141898">
        <w:rPr>
          <w:rFonts w:ascii="Times New Roman" w:hAnsi="Times New Roman"/>
          <w:sz w:val="24"/>
          <w:szCs w:val="24"/>
        </w:rPr>
        <w:t>ranga turi būti sertifikuotos teises aktų</w:t>
      </w:r>
    </w:p>
    <w:p w14:paraId="4DE69FD6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numatyta tvarka arba pripažintos tinkamomis naudoti Lietuvos</w:t>
      </w:r>
    </w:p>
    <w:p w14:paraId="238EBF11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kontroliuojančių institucijų. Visos medžiagos įranga, irenginiai ir kita turi būti</w:t>
      </w:r>
    </w:p>
    <w:p w14:paraId="3644BF5A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naudojami taip, kad atitiktų Lietuvos Respublikos, statytojo (Užsakovo) ir</w:t>
      </w:r>
    </w:p>
    <w:p w14:paraId="066DA0D0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Euro normų reikalavimus. Jei atskiruose normatyviniuose aktuose tai pačiai</w:t>
      </w:r>
    </w:p>
    <w:p w14:paraId="36BEF91F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konstrukcijai, savybei, rodikliui, pastato elementui ir pan. nustatyti skirtingi</w:t>
      </w:r>
    </w:p>
    <w:p w14:paraId="5767DE85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parametrai pasirenkamas tas, kuris užtikrina geresnes statinių fizines,</w:t>
      </w:r>
    </w:p>
    <w:p w14:paraId="46D0805D" w14:textId="77777777" w:rsidR="00141898" w:rsidRPr="00141898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technines ir eksploatacines savybes.</w:t>
      </w:r>
    </w:p>
    <w:p w14:paraId="47D946C7" w14:textId="25AC69A1" w:rsidR="00141898" w:rsidRPr="00C22F17" w:rsidRDefault="00676E2A" w:rsidP="00C22F17">
      <w:pPr>
        <w:spacing w:after="31" w:line="254" w:lineRule="auto"/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753DA0">
        <w:rPr>
          <w:rFonts w:ascii="Times New Roman" w:hAnsi="Times New Roman"/>
          <w:sz w:val="24"/>
          <w:szCs w:val="24"/>
        </w:rPr>
        <w:t xml:space="preserve">  </w:t>
      </w:r>
      <w:r w:rsidR="00141898" w:rsidRPr="00C22F17">
        <w:rPr>
          <w:rFonts w:ascii="Times New Roman" w:hAnsi="Times New Roman"/>
          <w:sz w:val="24"/>
          <w:szCs w:val="24"/>
        </w:rPr>
        <w:t>Naudojamos medžiagos turi užtikrinti statinio kokybę bei reikalavimus.</w:t>
      </w:r>
    </w:p>
    <w:p w14:paraId="757D15B5" w14:textId="28B5D4A1" w:rsidR="00141898" w:rsidRPr="00141898" w:rsidRDefault="00676E2A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753DA0">
        <w:rPr>
          <w:rFonts w:ascii="Times New Roman" w:hAnsi="Times New Roman"/>
          <w:sz w:val="24"/>
          <w:szCs w:val="24"/>
        </w:rPr>
        <w:t xml:space="preserve">  </w:t>
      </w:r>
      <w:r w:rsidR="00141898" w:rsidRPr="00141898">
        <w:rPr>
          <w:rFonts w:ascii="Times New Roman" w:hAnsi="Times New Roman"/>
          <w:sz w:val="24"/>
          <w:szCs w:val="24"/>
        </w:rPr>
        <w:t>Rangovas turi vadovautis teises aktais, numatytą apimtį vertinti ir, reikalui esant papildyti pagal profesinę kompetenciją ir įžvalgą priimant racionalius sprendimus.</w:t>
      </w:r>
    </w:p>
    <w:p w14:paraId="5AB6C3A7" w14:textId="53F19970" w:rsidR="00141898" w:rsidRPr="00C22F17" w:rsidRDefault="00676E2A" w:rsidP="00C22F17">
      <w:pPr>
        <w:spacing w:after="31" w:line="254" w:lineRule="auto"/>
        <w:ind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753DA0">
        <w:rPr>
          <w:rFonts w:ascii="Times New Roman" w:hAnsi="Times New Roman"/>
          <w:sz w:val="24"/>
          <w:szCs w:val="24"/>
        </w:rPr>
        <w:t xml:space="preserve">  </w:t>
      </w:r>
      <w:r w:rsidR="00141898" w:rsidRPr="00C22F17">
        <w:rPr>
          <w:rFonts w:ascii="Times New Roman" w:hAnsi="Times New Roman"/>
          <w:sz w:val="24"/>
          <w:szCs w:val="24"/>
        </w:rPr>
        <w:t>Darbai turi būti atlikti taip, kad statybos objektas būtų gerai eksploatuojamas</w:t>
      </w:r>
    </w:p>
    <w:p w14:paraId="2AB0AFAF" w14:textId="07C70194" w:rsidR="007F1239" w:rsidRDefault="00141898" w:rsidP="00C22F17">
      <w:pPr>
        <w:spacing w:after="13" w:line="257" w:lineRule="auto"/>
        <w:rPr>
          <w:rFonts w:ascii="Times New Roman" w:hAnsi="Times New Roman"/>
          <w:sz w:val="24"/>
          <w:szCs w:val="24"/>
        </w:rPr>
      </w:pPr>
      <w:r w:rsidRPr="00141898">
        <w:rPr>
          <w:rFonts w:ascii="Times New Roman" w:hAnsi="Times New Roman"/>
          <w:sz w:val="24"/>
          <w:szCs w:val="24"/>
        </w:rPr>
        <w:t>ir ilg</w:t>
      </w:r>
      <w:r>
        <w:rPr>
          <w:rFonts w:ascii="Times New Roman" w:hAnsi="Times New Roman"/>
          <w:sz w:val="24"/>
          <w:szCs w:val="24"/>
        </w:rPr>
        <w:t>a</w:t>
      </w:r>
      <w:r w:rsidRPr="00141898">
        <w:rPr>
          <w:rFonts w:ascii="Times New Roman" w:hAnsi="Times New Roman"/>
          <w:sz w:val="24"/>
          <w:szCs w:val="24"/>
        </w:rPr>
        <w:t>amžis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41898">
        <w:rPr>
          <w:rFonts w:ascii="Times New Roman" w:hAnsi="Times New Roman"/>
          <w:sz w:val="24"/>
          <w:szCs w:val="24"/>
        </w:rPr>
        <w:t>Rangovas atliktiems statybos darbas privalo suteikti garantinį laikotarpį kaip tai numato Statybos įstatymas.</w:t>
      </w:r>
    </w:p>
    <w:p w14:paraId="7AC7EC0E" w14:textId="69073AE6" w:rsidR="00141898" w:rsidRPr="000A1528" w:rsidRDefault="00141898" w:rsidP="00C22F17">
      <w:pPr>
        <w:spacing w:after="69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76E2A">
        <w:rPr>
          <w:rFonts w:ascii="Times New Roman" w:hAnsi="Times New Roman"/>
          <w:sz w:val="24"/>
          <w:szCs w:val="24"/>
        </w:rPr>
        <w:t>5</w:t>
      </w:r>
      <w:r w:rsidR="00753DA0">
        <w:rPr>
          <w:rFonts w:ascii="Times New Roman" w:hAnsi="Times New Roman"/>
          <w:sz w:val="24"/>
          <w:szCs w:val="24"/>
        </w:rPr>
        <w:t xml:space="preserve">. </w:t>
      </w:r>
      <w:r w:rsidRPr="000A1528">
        <w:rPr>
          <w:rFonts w:ascii="Times New Roman" w:hAnsi="Times New Roman"/>
          <w:sz w:val="24"/>
          <w:szCs w:val="24"/>
        </w:rPr>
        <w:t xml:space="preserve">Rangovas privalo pats įvertinti darbų kiekius. Jei Rangovas nenusimatė konkrečių darbų, kurie yra reikalingi, ar netinkamai nustatė darbų kiekius, Užsakovas nėra ir negali būti atsakingas už tokius neatitikimus.   </w:t>
      </w:r>
    </w:p>
    <w:p w14:paraId="62B7BF7B" w14:textId="556B8230" w:rsidR="00141898" w:rsidRPr="007F1239" w:rsidRDefault="00753DA0" w:rsidP="00C22F17">
      <w:pPr>
        <w:spacing w:after="13" w:line="257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1418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141898" w:rsidRPr="000A1528">
        <w:rPr>
          <w:rFonts w:ascii="Times New Roman" w:hAnsi="Times New Roman"/>
          <w:sz w:val="24"/>
          <w:szCs w:val="24"/>
        </w:rPr>
        <w:t>Į mato vienetą įskaičiuojami darbai parenkami atsižvelgiant į p</w:t>
      </w:r>
      <w:r w:rsidR="00141898">
        <w:rPr>
          <w:rFonts w:ascii="Times New Roman" w:hAnsi="Times New Roman"/>
          <w:sz w:val="24"/>
          <w:szCs w:val="24"/>
        </w:rPr>
        <w:t>atalpų</w:t>
      </w:r>
      <w:r w:rsidR="00141898" w:rsidRPr="000A1528">
        <w:rPr>
          <w:rFonts w:ascii="Times New Roman" w:hAnsi="Times New Roman"/>
          <w:sz w:val="24"/>
          <w:szCs w:val="24"/>
        </w:rPr>
        <w:t xml:space="preserve"> ypatumus.</w:t>
      </w:r>
    </w:p>
    <w:p w14:paraId="522F5933" w14:textId="6DA20933" w:rsidR="0070640E" w:rsidRDefault="00141898" w:rsidP="00C22F17">
      <w:pPr>
        <w:spacing w:line="259" w:lineRule="auto"/>
        <w:ind w:right="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44FFB24C">
        <w:rPr>
          <w:rFonts w:ascii="Times New Roman" w:hAnsi="Times New Roman"/>
          <w:sz w:val="24"/>
          <w:szCs w:val="24"/>
        </w:rPr>
        <w:t xml:space="preserve">Įranga, medžiagos ir darbai turi atitikti STR ir įrangos gamintojo keliamus reikalavimus,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44FFB24C">
        <w:rPr>
          <w:rFonts w:ascii="Times New Roman" w:hAnsi="Times New Roman"/>
          <w:sz w:val="24"/>
          <w:szCs w:val="24"/>
        </w:rPr>
        <w:t>gamintojų normatyvus, atitinkamas taisykles ir instrukcijas</w:t>
      </w:r>
      <w:r w:rsidR="00C22F17">
        <w:rPr>
          <w:rFonts w:ascii="Times New Roman" w:hAnsi="Times New Roman"/>
          <w:sz w:val="24"/>
          <w:szCs w:val="24"/>
        </w:rPr>
        <w:t>.</w:t>
      </w:r>
    </w:p>
    <w:tbl>
      <w:tblPr>
        <w:tblW w:w="91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8554"/>
      </w:tblGrid>
      <w:tr w:rsidR="009876FC" w:rsidRPr="00EB58F8" w14:paraId="6DAC02E4" w14:textId="77777777" w:rsidTr="00E37503">
        <w:tc>
          <w:tcPr>
            <w:tcW w:w="576" w:type="dxa"/>
            <w:shd w:val="clear" w:color="auto" w:fill="FFFFFF" w:themeFill="background1"/>
          </w:tcPr>
          <w:p w14:paraId="6DAC02E2" w14:textId="237DC0DC" w:rsidR="009876FC" w:rsidRPr="00EB58F8" w:rsidRDefault="00266B97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54" w:type="dxa"/>
            <w:shd w:val="clear" w:color="auto" w:fill="FFFFFF" w:themeFill="background1"/>
          </w:tcPr>
          <w:p w14:paraId="6DAC02E3" w14:textId="7C0D9D2A" w:rsidR="009876FC" w:rsidRPr="003771B6" w:rsidRDefault="00612F12" w:rsidP="00612F1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771B6">
              <w:rPr>
                <w:rFonts w:ascii="Times New Roman" w:hAnsi="Times New Roman"/>
                <w:b/>
                <w:bCs/>
                <w:color w:val="000000"/>
              </w:rPr>
              <w:t>Metalinių sijų, kolonų ir kitų konstrukcijų dažymas aliejiniais dažais</w:t>
            </w:r>
            <w:r w:rsidR="00481091" w:rsidRPr="003771B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876FC" w:rsidRPr="00EB58F8" w14:paraId="6DAC02FF" w14:textId="77777777" w:rsidTr="00E37503">
        <w:tc>
          <w:tcPr>
            <w:tcW w:w="576" w:type="dxa"/>
            <w:shd w:val="clear" w:color="auto" w:fill="FFFFFF" w:themeFill="background1"/>
          </w:tcPr>
          <w:p w14:paraId="6DAC02E6" w14:textId="77777777" w:rsidR="009876FC" w:rsidRPr="00EB58F8" w:rsidRDefault="009876FC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69C26A35" w14:textId="77777777" w:rsidR="00602103" w:rsidRPr="00602103" w:rsidRDefault="00602103" w:rsidP="00602103">
            <w:pPr>
              <w:spacing w:after="24" w:line="259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02103">
              <w:rPr>
                <w:rFonts w:ascii="Times New Roman" w:hAnsi="Times New Roman"/>
                <w:sz w:val="24"/>
                <w:szCs w:val="24"/>
              </w:rPr>
              <w:t>Esamų metalinių konstrukcijų 150 m2;</w:t>
            </w:r>
          </w:p>
          <w:p w14:paraId="627169B7" w14:textId="77777777" w:rsidR="00602103" w:rsidRPr="00602103" w:rsidRDefault="00602103" w:rsidP="00602103">
            <w:pPr>
              <w:spacing w:after="24" w:line="259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02103">
              <w:rPr>
                <w:rFonts w:ascii="Times New Roman" w:hAnsi="Times New Roman"/>
                <w:sz w:val="24"/>
                <w:szCs w:val="24"/>
              </w:rPr>
              <w:t>Priemonės specifikacijos:</w:t>
            </w:r>
          </w:p>
          <w:p w14:paraId="33F171FD" w14:textId="77777777" w:rsidR="00602103" w:rsidRPr="00602103" w:rsidRDefault="00602103" w:rsidP="00602103">
            <w:pPr>
              <w:spacing w:after="24" w:line="259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02103">
              <w:rPr>
                <w:rFonts w:ascii="Times New Roman" w:hAnsi="Times New Roman"/>
                <w:sz w:val="24"/>
                <w:szCs w:val="24"/>
              </w:rPr>
              <w:t xml:space="preserve">1. Metalinių sijų paruošimas dažymui  </w:t>
            </w:r>
          </w:p>
          <w:p w14:paraId="50AECEF3" w14:textId="77777777" w:rsidR="00602103" w:rsidRPr="00602103" w:rsidRDefault="00602103" w:rsidP="00602103">
            <w:pPr>
              <w:spacing w:after="24" w:line="259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02103">
              <w:rPr>
                <w:rFonts w:ascii="Times New Roman" w:hAnsi="Times New Roman"/>
                <w:sz w:val="24"/>
                <w:szCs w:val="24"/>
              </w:rPr>
              <w:t>2. Matelinių sijų ir kitų metalinių konstrukcijų dažymas.</w:t>
            </w:r>
          </w:p>
          <w:p w14:paraId="6DAC02F6" w14:textId="5D462A86" w:rsidR="009876FC" w:rsidRDefault="00602103" w:rsidP="00602103">
            <w:pPr>
              <w:numPr>
                <w:ilvl w:val="0"/>
                <w:numId w:val="1"/>
              </w:numPr>
              <w:spacing w:after="24" w:line="259" w:lineRule="auto"/>
              <w:ind w:hanging="360"/>
              <w:rPr>
                <w:rFonts w:ascii="Times New Roman" w:hAnsi="Times New Roman"/>
                <w:sz w:val="24"/>
                <w:szCs w:val="24"/>
              </w:rPr>
            </w:pPr>
            <w:r w:rsidRPr="00602103">
              <w:rPr>
                <w:rFonts w:ascii="Times New Roman" w:hAnsi="Times New Roman"/>
                <w:sz w:val="24"/>
                <w:szCs w:val="24"/>
              </w:rPr>
              <w:t>3. Medžiagos, spalva, derinama su Užsakovu,</w:t>
            </w:r>
          </w:p>
          <w:p w14:paraId="6DAC02FE" w14:textId="77777777" w:rsidR="009876FC" w:rsidRDefault="009876FC" w:rsidP="007F1239">
            <w:pPr>
              <w:spacing w:after="13" w:line="257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76FC" w:rsidRPr="00EB58F8" w14:paraId="6DAC030F" w14:textId="77777777" w:rsidTr="00E37503">
        <w:tc>
          <w:tcPr>
            <w:tcW w:w="576" w:type="dxa"/>
            <w:shd w:val="clear" w:color="auto" w:fill="FFFFFF" w:themeFill="background1"/>
          </w:tcPr>
          <w:p w14:paraId="6DAC030D" w14:textId="15BDB91A" w:rsidR="009876FC" w:rsidRPr="00EB58F8" w:rsidRDefault="003F4D71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54" w:type="dxa"/>
            <w:shd w:val="clear" w:color="auto" w:fill="FFFFFF" w:themeFill="background1"/>
          </w:tcPr>
          <w:p w14:paraId="784253C2" w14:textId="50858800" w:rsidR="009876FC" w:rsidRPr="007C7FE2" w:rsidRDefault="00580157" w:rsidP="009D7578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157">
              <w:rPr>
                <w:rFonts w:ascii="Times New Roman" w:hAnsi="Times New Roman"/>
                <w:b/>
                <w:sz w:val="24"/>
                <w:szCs w:val="24"/>
              </w:rPr>
              <w:t>Parketo lentų uždengimas nuo smūgių</w:t>
            </w:r>
            <w:r w:rsidR="004810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DAC030E" w14:textId="57CA6782" w:rsidR="00846E83" w:rsidRPr="007C7FE2" w:rsidRDefault="00846E83" w:rsidP="009D7578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76FC" w:rsidRPr="00EB58F8" w14:paraId="6DAC0325" w14:textId="77777777" w:rsidTr="00E37503">
        <w:tc>
          <w:tcPr>
            <w:tcW w:w="576" w:type="dxa"/>
            <w:shd w:val="clear" w:color="auto" w:fill="FFFFFF" w:themeFill="background1"/>
          </w:tcPr>
          <w:p w14:paraId="6DAC0311" w14:textId="77777777" w:rsidR="009876FC" w:rsidRPr="00EB58F8" w:rsidRDefault="009876FC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5A60EE00" w14:textId="3A96B0A7" w:rsidR="00DF5E56" w:rsidRPr="00D202AF" w:rsidRDefault="00DF5E56" w:rsidP="00DF5E56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t xml:space="preserve">Esamo parketo uždengimas – </w:t>
            </w:r>
            <w:r w:rsidR="00707BB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t>50m2.</w:t>
            </w:r>
          </w:p>
          <w:p w14:paraId="53976A70" w14:textId="77777777" w:rsidR="00DF5E56" w:rsidRPr="00335CF9" w:rsidRDefault="00DF5E56" w:rsidP="00DF5E56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44FFB24C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Priemonės specifikacijos:</w:t>
            </w:r>
          </w:p>
          <w:p w14:paraId="72DB2EDD" w14:textId="77777777" w:rsidR="00DF5E56" w:rsidRDefault="00DF5E56" w:rsidP="00DF5E56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1.Atsparumas smūgiams ir vandeniui</w:t>
            </w:r>
          </w:p>
          <w:p w14:paraId="5DA1CEDE" w14:textId="77777777" w:rsidR="00DF5E56" w:rsidRPr="007C063F" w:rsidRDefault="00DF5E56" w:rsidP="00DF5E56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2. Uždengimą derinti su užsakovu</w:t>
            </w:r>
          </w:p>
          <w:p w14:paraId="57170358" w14:textId="77777777" w:rsidR="00EC38FA" w:rsidRDefault="00EC38FA" w:rsidP="002F70A6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</w:p>
          <w:p w14:paraId="6DAC0324" w14:textId="77777777" w:rsidR="009876FC" w:rsidRPr="00EB58F8" w:rsidRDefault="009876FC" w:rsidP="007F1239">
            <w:pPr>
              <w:spacing w:after="13" w:line="257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76FC" w:rsidRPr="00EB58F8" w14:paraId="6DAC0329" w14:textId="77777777" w:rsidTr="00E37503">
        <w:tc>
          <w:tcPr>
            <w:tcW w:w="576" w:type="dxa"/>
            <w:shd w:val="clear" w:color="auto" w:fill="FFFFFF" w:themeFill="background1"/>
          </w:tcPr>
          <w:p w14:paraId="6DAC0327" w14:textId="632D25E8" w:rsidR="009876FC" w:rsidRPr="00EB58F8" w:rsidRDefault="00AD4905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54" w:type="dxa"/>
            <w:shd w:val="clear" w:color="auto" w:fill="FFFFFF" w:themeFill="background1"/>
          </w:tcPr>
          <w:p w14:paraId="6DAC0328" w14:textId="7CD9F47E" w:rsidR="009876FC" w:rsidRPr="007C7FE2" w:rsidRDefault="00481091" w:rsidP="009D7578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091">
              <w:rPr>
                <w:rFonts w:ascii="Times New Roman" w:hAnsi="Times New Roman"/>
                <w:b/>
                <w:sz w:val="24"/>
                <w:szCs w:val="24"/>
              </w:rPr>
              <w:t>Durys sienose ir pertvarose su spyna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9876FC" w:rsidRPr="00EB58F8" w14:paraId="6DAC0350" w14:textId="77777777" w:rsidTr="00E37503">
        <w:tc>
          <w:tcPr>
            <w:tcW w:w="576" w:type="dxa"/>
            <w:shd w:val="clear" w:color="auto" w:fill="FFFFFF" w:themeFill="background1"/>
          </w:tcPr>
          <w:p w14:paraId="6DAC032B" w14:textId="77777777" w:rsidR="009876FC" w:rsidRPr="00EB58F8" w:rsidRDefault="009876FC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67AC4EA5" w14:textId="08A68B28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Esamų durų keitimas – 6 vnt;</w:t>
            </w:r>
            <w:r w:rsidR="00DA72CF">
              <w:rPr>
                <w:rFonts w:ascii="Times New Roman" w:hAnsi="Times New Roman"/>
                <w:bCs/>
                <w:sz w:val="24"/>
                <w:szCs w:val="24"/>
              </w:rPr>
              <w:t xml:space="preserve"> (20 m2)</w:t>
            </w:r>
          </w:p>
          <w:p w14:paraId="58520308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Priemonės specifikacijos:</w:t>
            </w:r>
          </w:p>
          <w:p w14:paraId="5D4B23BE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A7280F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 xml:space="preserve">1. Senų durų demontavimo darbai, </w:t>
            </w:r>
          </w:p>
          <w:p w14:paraId="75B8A0D6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2. Naujų durų montavimas, reguliavimas ir tvirtinimas,</w:t>
            </w:r>
          </w:p>
          <w:p w14:paraId="46FF2655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3. Paruošiamieji darbai prieš dažymą,</w:t>
            </w:r>
          </w:p>
          <w:p w14:paraId="456E56A2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4. Dažymo darbai,</w:t>
            </w:r>
          </w:p>
          <w:p w14:paraId="34FE50D4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5. Sandūrų tarp durų staktos ir sienų sandarinimas, hermetizavimas.</w:t>
            </w:r>
          </w:p>
          <w:p w14:paraId="1B6FB5E7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 xml:space="preserve">6. Apvadų įrengimas; </w:t>
            </w:r>
          </w:p>
          <w:p w14:paraId="27A20D13" w14:textId="77777777" w:rsidR="00B5343D" w:rsidRPr="00B5343D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7. Naujai montuojamų durų spalva turi būti suderinta su Užsakovu,</w:t>
            </w:r>
          </w:p>
          <w:p w14:paraId="6DAC034F" w14:textId="0EDC678C" w:rsidR="009876FC" w:rsidRPr="00534DE7" w:rsidRDefault="00B5343D" w:rsidP="00B5343D">
            <w:pPr>
              <w:spacing w:after="31" w:line="254" w:lineRule="auto"/>
              <w:ind w:right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343D">
              <w:rPr>
                <w:rFonts w:ascii="Times New Roman" w:hAnsi="Times New Roman"/>
                <w:bCs/>
                <w:sz w:val="24"/>
                <w:szCs w:val="24"/>
              </w:rPr>
              <w:t>8. Atliekami paruošiamieji darbai ir matmenys tikslinami vietoje. Varstymo kryptys, medžiaga derinama su Užsakovu.</w:t>
            </w:r>
          </w:p>
        </w:tc>
      </w:tr>
      <w:tr w:rsidR="009876FC" w:rsidRPr="00EB58F8" w14:paraId="1884355C" w14:textId="77777777" w:rsidTr="00E37503">
        <w:tc>
          <w:tcPr>
            <w:tcW w:w="576" w:type="dxa"/>
            <w:shd w:val="clear" w:color="auto" w:fill="FFFFFF" w:themeFill="background1"/>
          </w:tcPr>
          <w:p w14:paraId="73C7F808" w14:textId="3FC7198B" w:rsidR="009876FC" w:rsidRDefault="00A54B20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54" w:type="dxa"/>
            <w:shd w:val="clear" w:color="auto" w:fill="FFFFFF" w:themeFill="background1"/>
          </w:tcPr>
          <w:p w14:paraId="59832DE3" w14:textId="51468DF3" w:rsidR="009876FC" w:rsidRDefault="00B5343D" w:rsidP="00F635CD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b/>
                <w:bCs/>
                <w:sz w:val="24"/>
              </w:rPr>
            </w:pPr>
            <w:r w:rsidRPr="00B5343D">
              <w:rPr>
                <w:rFonts w:ascii="Times New Roman" w:eastAsia="Times New Roman" w:hAnsi="Times New Roman"/>
                <w:b/>
                <w:bCs/>
                <w:sz w:val="24"/>
              </w:rPr>
              <w:t>Labai geras pilnas aliejinis medinių durų dažymas</w:t>
            </w:r>
            <w:r>
              <w:rPr>
                <w:rFonts w:ascii="Times New Roman" w:eastAsia="Times New Roman" w:hAnsi="Times New Roman"/>
                <w:b/>
                <w:bCs/>
                <w:sz w:val="24"/>
              </w:rPr>
              <w:t>.</w:t>
            </w:r>
            <w:r w:rsidR="00024438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</w:t>
            </w:r>
            <w:r w:rsidR="006A5B9E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</w:t>
            </w:r>
          </w:p>
        </w:tc>
      </w:tr>
      <w:tr w:rsidR="009876FC" w:rsidRPr="00EB58F8" w14:paraId="76F6B269" w14:textId="77777777" w:rsidTr="00E37503">
        <w:tc>
          <w:tcPr>
            <w:tcW w:w="576" w:type="dxa"/>
            <w:shd w:val="clear" w:color="auto" w:fill="FFFFFF" w:themeFill="background1"/>
          </w:tcPr>
          <w:p w14:paraId="7952B659" w14:textId="77777777" w:rsidR="009876FC" w:rsidRDefault="009876FC" w:rsidP="00417C9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4C79FA77" w14:textId="77777777" w:rsidR="009876FC" w:rsidRDefault="0081770C" w:rsidP="00F43BA4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 w:rsidRPr="0081770C">
              <w:rPr>
                <w:rFonts w:ascii="Times New Roman" w:eastAsia="Times New Roman" w:hAnsi="Times New Roman"/>
                <w:sz w:val="24"/>
              </w:rPr>
              <w:t>Esamų sienų ir lubų atnaujinimas, dažymas – 30m2.</w:t>
            </w:r>
          </w:p>
          <w:p w14:paraId="40ADDE1D" w14:textId="441BB8F6" w:rsidR="002C093E" w:rsidRDefault="002C093E" w:rsidP="00F43BA4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2C093E">
              <w:rPr>
                <w:rFonts w:ascii="Times New Roman" w:eastAsia="Times New Roman" w:hAnsi="Times New Roman"/>
                <w:sz w:val="24"/>
              </w:rPr>
              <w:t>1. Pažeistų durų remontas ir atstatymas,</w:t>
            </w:r>
          </w:p>
          <w:p w14:paraId="3805FAB7" w14:textId="17A46203" w:rsidR="002C093E" w:rsidRDefault="002C093E" w:rsidP="00F43BA4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 w:rsidRPr="002C093E">
              <w:rPr>
                <w:rFonts w:ascii="Times New Roman" w:eastAsia="Times New Roman" w:hAnsi="Times New Roman"/>
                <w:sz w:val="24"/>
              </w:rPr>
              <w:t xml:space="preserve"> 2. Paruošimas ir dažymas</w:t>
            </w:r>
            <w:r>
              <w:rPr>
                <w:rFonts w:ascii="Times New Roman" w:eastAsia="Times New Roman" w:hAnsi="Times New Roman"/>
                <w:sz w:val="24"/>
              </w:rPr>
              <w:t>,</w:t>
            </w:r>
          </w:p>
          <w:p w14:paraId="752A6878" w14:textId="692ED12E" w:rsidR="0081770C" w:rsidRPr="0081770C" w:rsidRDefault="002C093E" w:rsidP="00F43BA4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2C093E">
              <w:rPr>
                <w:rFonts w:ascii="Times New Roman" w:eastAsia="Times New Roman" w:hAnsi="Times New Roman"/>
                <w:sz w:val="24"/>
              </w:rPr>
              <w:t>3. Dažų spalva, turi būti suderinta su Užsakovu.</w:t>
            </w:r>
          </w:p>
        </w:tc>
      </w:tr>
      <w:tr w:rsidR="008B03FC" w:rsidRPr="00EB58F8" w14:paraId="11CB3DFC" w14:textId="77777777" w:rsidTr="00E37503">
        <w:tc>
          <w:tcPr>
            <w:tcW w:w="576" w:type="dxa"/>
            <w:shd w:val="clear" w:color="auto" w:fill="FFFFFF" w:themeFill="background1"/>
          </w:tcPr>
          <w:p w14:paraId="48E3ADD7" w14:textId="37C7C227" w:rsidR="008B03FC" w:rsidRPr="007C7FE2" w:rsidRDefault="008B03FC" w:rsidP="008B03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54" w:type="dxa"/>
            <w:shd w:val="clear" w:color="auto" w:fill="FFFFFF" w:themeFill="background1"/>
          </w:tcPr>
          <w:p w14:paraId="6190F9C7" w14:textId="00623E08" w:rsidR="008B03FC" w:rsidRPr="003F45D6" w:rsidRDefault="000651D2" w:rsidP="000651D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F45D6">
              <w:rPr>
                <w:rFonts w:ascii="Times New Roman" w:hAnsi="Times New Roman"/>
                <w:b/>
                <w:bCs/>
                <w:color w:val="000000"/>
              </w:rPr>
              <w:t>Apdailinė drėgmei atspari fanera 2440 15mm ruda/pilka, plokščių pritvirtinimas medsraigčiais, pjaustant plokštes objekte (100m2 apdailinio paviršiaus) spalva derinti</w:t>
            </w:r>
          </w:p>
        </w:tc>
      </w:tr>
      <w:tr w:rsidR="008B03FC" w:rsidRPr="00EB58F8" w14:paraId="3DD20F54" w14:textId="77777777" w:rsidTr="00E37503">
        <w:tc>
          <w:tcPr>
            <w:tcW w:w="576" w:type="dxa"/>
            <w:shd w:val="clear" w:color="auto" w:fill="FFFFFF" w:themeFill="background1"/>
          </w:tcPr>
          <w:p w14:paraId="3D15953C" w14:textId="77777777" w:rsidR="008B03FC" w:rsidRDefault="008B03FC" w:rsidP="008B03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24A6A331" w14:textId="246C3536" w:rsidR="000651D2" w:rsidRPr="008A1A0D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t xml:space="preserve">Naujų plokščių įrengimas </w:t>
            </w:r>
            <w:r w:rsidR="00B470CE">
              <w:rPr>
                <w:rFonts w:ascii="Times New Roman" w:eastAsia="Times New Roman" w:hAnsi="Times New Roman"/>
                <w:sz w:val="24"/>
                <w:szCs w:val="24"/>
              </w:rPr>
              <w:t>550</w:t>
            </w: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t>m2</w:t>
            </w:r>
          </w:p>
          <w:p w14:paraId="27CF4EA4" w14:textId="77777777" w:rsidR="000651D2" w:rsidRPr="00833540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b/>
                <w:sz w:val="24"/>
              </w:rPr>
            </w:pPr>
            <w:r w:rsidRPr="00833540">
              <w:rPr>
                <w:rFonts w:ascii="Times New Roman" w:eastAsia="Times New Roman" w:hAnsi="Times New Roman"/>
                <w:b/>
                <w:i/>
                <w:iCs/>
                <w:sz w:val="24"/>
                <w:u w:val="single"/>
              </w:rPr>
              <w:t>Priemonės specifikacijos:</w:t>
            </w:r>
          </w:p>
          <w:p w14:paraId="5708BA20" w14:textId="77777777" w:rsidR="000651D2" w:rsidRPr="007C063F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</w:p>
          <w:p w14:paraId="04D94195" w14:textId="77777777" w:rsidR="000651D2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</w:p>
          <w:p w14:paraId="1DB5B072" w14:textId="77777777" w:rsidR="000651D2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1. Senų plokščių demontavimo darbai, </w:t>
            </w:r>
          </w:p>
          <w:p w14:paraId="5E3ECB8C" w14:textId="77777777" w:rsidR="000651D2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2. </w:t>
            </w:r>
            <w:r w:rsidRPr="00EB58F8">
              <w:rPr>
                <w:rFonts w:ascii="Times New Roman" w:eastAsia="Times New Roman" w:hAnsi="Times New Roman"/>
                <w:sz w:val="24"/>
              </w:rPr>
              <w:t xml:space="preserve">Naujų </w:t>
            </w:r>
            <w:r>
              <w:rPr>
                <w:rFonts w:ascii="Times New Roman" w:eastAsia="Times New Roman" w:hAnsi="Times New Roman"/>
                <w:sz w:val="24"/>
              </w:rPr>
              <w:t xml:space="preserve">plokščių </w:t>
            </w:r>
            <w:r w:rsidRPr="00EB58F8">
              <w:rPr>
                <w:rFonts w:ascii="Times New Roman" w:eastAsia="Times New Roman" w:hAnsi="Times New Roman"/>
                <w:sz w:val="24"/>
              </w:rPr>
              <w:t>montavimas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EB58F8">
              <w:rPr>
                <w:rFonts w:ascii="Times New Roman" w:eastAsia="Times New Roman" w:hAnsi="Times New Roman"/>
                <w:sz w:val="24"/>
              </w:rPr>
              <w:t xml:space="preserve"> ir tvirtinimas</w:t>
            </w:r>
            <w:r>
              <w:rPr>
                <w:rFonts w:ascii="Times New Roman" w:eastAsia="Times New Roman" w:hAnsi="Times New Roman"/>
                <w:sz w:val="24"/>
              </w:rPr>
              <w:t>,</w:t>
            </w:r>
          </w:p>
          <w:p w14:paraId="2A13944D" w14:textId="77777777" w:rsidR="000651D2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3. Paruošiamieji darbai </w:t>
            </w:r>
          </w:p>
          <w:p w14:paraId="4C2D0AAA" w14:textId="77777777" w:rsidR="000651D2" w:rsidRPr="006E244B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 w:rsidRPr="007C063F"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</w:rPr>
              <w:t>. Apvadų įrengimas.</w:t>
            </w:r>
            <w:r w:rsidRPr="00EB58F8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14:paraId="76FEFA8A" w14:textId="77777777" w:rsidR="000651D2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5. Naujai montuojamų plokščių </w:t>
            </w:r>
            <w:r w:rsidRPr="00335CF9">
              <w:rPr>
                <w:rFonts w:ascii="Times New Roman" w:eastAsia="Times New Roman" w:hAnsi="Times New Roman"/>
                <w:sz w:val="24"/>
              </w:rPr>
              <w:t xml:space="preserve">spalva turi būti suderinta su </w:t>
            </w:r>
            <w:r>
              <w:rPr>
                <w:rFonts w:ascii="Times New Roman" w:eastAsia="Times New Roman" w:hAnsi="Times New Roman"/>
                <w:sz w:val="24"/>
              </w:rPr>
              <w:t>U</w:t>
            </w:r>
            <w:r w:rsidRPr="00335CF9">
              <w:rPr>
                <w:rFonts w:ascii="Times New Roman" w:eastAsia="Times New Roman" w:hAnsi="Times New Roman"/>
                <w:sz w:val="24"/>
              </w:rPr>
              <w:t>žsakov</w:t>
            </w:r>
            <w:r>
              <w:rPr>
                <w:rFonts w:ascii="Times New Roman" w:eastAsia="Times New Roman" w:hAnsi="Times New Roman"/>
                <w:sz w:val="24"/>
              </w:rPr>
              <w:t>u,</w:t>
            </w:r>
          </w:p>
          <w:p w14:paraId="2EDE77B8" w14:textId="77777777" w:rsidR="000651D2" w:rsidRDefault="000651D2" w:rsidP="000651D2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t>6. Atliekami paruošiamieji darbai ir matmenys tikslinami vietoje. Derinti su Užsakovu.</w:t>
            </w:r>
          </w:p>
          <w:p w14:paraId="000AEA7B" w14:textId="5E6F1F9B" w:rsidR="008B03FC" w:rsidRPr="000651D2" w:rsidRDefault="008B03FC" w:rsidP="008B03FC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5E1F" w:rsidRPr="00EB58F8" w14:paraId="057FD9B3" w14:textId="77777777" w:rsidTr="00E37503">
        <w:tc>
          <w:tcPr>
            <w:tcW w:w="576" w:type="dxa"/>
            <w:shd w:val="clear" w:color="auto" w:fill="FFFFFF" w:themeFill="background1"/>
          </w:tcPr>
          <w:p w14:paraId="35B4041C" w14:textId="6E8054C1" w:rsidR="00455E1F" w:rsidRPr="007C7FE2" w:rsidRDefault="00455E1F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54" w:type="dxa"/>
            <w:shd w:val="clear" w:color="auto" w:fill="FFFFFF" w:themeFill="background1"/>
          </w:tcPr>
          <w:p w14:paraId="560E8136" w14:textId="05A199B1" w:rsidR="00455E1F" w:rsidRPr="00E37503" w:rsidRDefault="00763F61" w:rsidP="00763F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Minkštos medienos grindjuostės.</w:t>
            </w:r>
          </w:p>
        </w:tc>
      </w:tr>
      <w:tr w:rsidR="00455E1F" w:rsidRPr="00EB58F8" w14:paraId="601DAA4C" w14:textId="77777777" w:rsidTr="00E37503">
        <w:tc>
          <w:tcPr>
            <w:tcW w:w="576" w:type="dxa"/>
            <w:shd w:val="clear" w:color="auto" w:fill="FFFFFF" w:themeFill="background1"/>
          </w:tcPr>
          <w:p w14:paraId="14CF5CC8" w14:textId="77777777" w:rsidR="00455E1F" w:rsidRDefault="00455E1F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73B36D60" w14:textId="77777777" w:rsidR="00763F61" w:rsidRPr="00846E83" w:rsidRDefault="00763F61" w:rsidP="00763F6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t xml:space="preserve">Medinių grindjuosčių įrengimas : </w:t>
            </w:r>
            <w:r w:rsidRPr="44FFB24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350m</w:t>
            </w:r>
          </w:p>
          <w:p w14:paraId="4577F08A" w14:textId="77777777" w:rsidR="00763F61" w:rsidRDefault="00763F61" w:rsidP="00763F6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44FFB24C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Priemonės specifikacijos:</w:t>
            </w:r>
          </w:p>
          <w:p w14:paraId="2553B0EE" w14:textId="77777777" w:rsidR="00763F61" w:rsidRDefault="00763F61" w:rsidP="00763F6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16B7694A" w14:textId="77777777" w:rsidR="00763F61" w:rsidRDefault="00763F61" w:rsidP="00763F6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1.Medinių grindjuosčių įregimas</w:t>
            </w:r>
          </w:p>
          <w:p w14:paraId="72271355" w14:textId="3F1ECA99" w:rsidR="00455E1F" w:rsidRPr="00396E4C" w:rsidRDefault="00763F61" w:rsidP="00455E1F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44FFB24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2.Padengimas drėgmei atspariais dažais.</w:t>
            </w:r>
          </w:p>
        </w:tc>
      </w:tr>
      <w:tr w:rsidR="00455E1F" w:rsidRPr="00EB58F8" w14:paraId="7D1EF438" w14:textId="77777777" w:rsidTr="00E37503">
        <w:tc>
          <w:tcPr>
            <w:tcW w:w="576" w:type="dxa"/>
            <w:shd w:val="clear" w:color="auto" w:fill="FFFFFF" w:themeFill="background1"/>
          </w:tcPr>
          <w:p w14:paraId="005F1D9D" w14:textId="1BD6A1FF" w:rsidR="00455E1F" w:rsidRPr="007C7FE2" w:rsidRDefault="00455E1F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8554" w:type="dxa"/>
            <w:shd w:val="clear" w:color="auto" w:fill="FFFFFF" w:themeFill="background1"/>
          </w:tcPr>
          <w:p w14:paraId="5BFFBDBD" w14:textId="28A1ACE5" w:rsidR="00455E1F" w:rsidRPr="00E37503" w:rsidRDefault="003B362C" w:rsidP="003B362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Modulinių paskirstymo skydų su elektros aparatais montavimas, kai skydo modulių skaičius 48vnt ir skaičiuojamoji galia iki 100 kW</w:t>
            </w:r>
          </w:p>
        </w:tc>
      </w:tr>
      <w:tr w:rsidR="00455E1F" w:rsidRPr="00EB58F8" w14:paraId="68054108" w14:textId="77777777" w:rsidTr="00E37503">
        <w:tc>
          <w:tcPr>
            <w:tcW w:w="576" w:type="dxa"/>
            <w:shd w:val="clear" w:color="auto" w:fill="FFFFFF" w:themeFill="background1"/>
          </w:tcPr>
          <w:p w14:paraId="611A4AFE" w14:textId="77777777" w:rsidR="00455E1F" w:rsidRPr="00EB58F8" w:rsidRDefault="00455E1F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1E4E5424" w14:textId="6DB4803A" w:rsidR="00BE1DF4" w:rsidRPr="00BE1DF4" w:rsidRDefault="00BE1DF4" w:rsidP="00BE1DF4">
            <w:pPr>
              <w:spacing w:after="31" w:line="254" w:lineRule="auto"/>
              <w:ind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87B84" w:rsidRPr="00BE1DF4">
              <w:rPr>
                <w:rFonts w:ascii="Times New Roman" w:hAnsi="Times New Roman"/>
                <w:sz w:val="24"/>
                <w:szCs w:val="24"/>
              </w:rPr>
              <w:t>Senų elektros kabelių, prietaisų, automatų išmontavimas</w:t>
            </w:r>
          </w:p>
          <w:p w14:paraId="1020B4A0" w14:textId="092758A5" w:rsidR="00BE1DF4" w:rsidRPr="00BE1DF4" w:rsidRDefault="00BE1DF4" w:rsidP="00BE1DF4">
            <w:pPr>
              <w:pStyle w:val="ListParagraph"/>
              <w:spacing w:after="31" w:line="254" w:lineRule="auto"/>
              <w:ind w:left="34"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87B84" w:rsidRPr="00477DE1">
              <w:rPr>
                <w:rFonts w:ascii="Times New Roman" w:hAnsi="Times New Roman"/>
                <w:sz w:val="24"/>
                <w:szCs w:val="24"/>
              </w:rPr>
              <w:t>Elektros kabelių montavimas</w:t>
            </w:r>
            <w:r w:rsidR="008B3846" w:rsidRPr="00477D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7DE1" w:rsidRPr="00477DE1">
              <w:rPr>
                <w:rFonts w:ascii="Times New Roman" w:hAnsi="Times New Roman"/>
                <w:sz w:val="24"/>
                <w:szCs w:val="24"/>
              </w:rPr>
              <w:t>(</w:t>
            </w:r>
            <w:r w:rsidR="008B3846" w:rsidRPr="00477DE1">
              <w:rPr>
                <w:rFonts w:ascii="Times New Roman" w:hAnsi="Times New Roman"/>
                <w:sz w:val="24"/>
                <w:szCs w:val="24"/>
              </w:rPr>
              <w:t>50m</w:t>
            </w:r>
            <w:r w:rsidR="00477DE1" w:rsidRPr="00477DE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DBE2AE7" w14:textId="003EF9B3" w:rsidR="00477DE1" w:rsidRPr="00BE1DF4" w:rsidRDefault="00BE1DF4" w:rsidP="00BE1DF4">
            <w:pPr>
              <w:pStyle w:val="ListParagraph"/>
              <w:spacing w:after="31" w:line="254" w:lineRule="auto"/>
              <w:ind w:left="34"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477DE1">
              <w:rPr>
                <w:rFonts w:ascii="Times New Roman" w:hAnsi="Times New Roman"/>
                <w:sz w:val="24"/>
                <w:szCs w:val="24"/>
              </w:rPr>
              <w:t>Elektros skydų 1 vnt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 automatais (23vnt)</w:t>
            </w:r>
          </w:p>
          <w:p w14:paraId="716245D0" w14:textId="4E3023D2" w:rsidR="00E87B84" w:rsidRDefault="00BE1DF4" w:rsidP="00EB4EF5">
            <w:pPr>
              <w:spacing w:after="31" w:line="254" w:lineRule="auto"/>
              <w:ind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87B84" w:rsidRPr="00E87B84">
              <w:rPr>
                <w:rFonts w:ascii="Times New Roman" w:hAnsi="Times New Roman"/>
                <w:sz w:val="24"/>
                <w:szCs w:val="24"/>
              </w:rPr>
              <w:t>. Naujo el. skydo montavimas su automatai</w:t>
            </w:r>
            <w:r w:rsidR="008B3846">
              <w:rPr>
                <w:rFonts w:ascii="Times New Roman" w:hAnsi="Times New Roman"/>
                <w:sz w:val="24"/>
                <w:szCs w:val="24"/>
              </w:rPr>
              <w:t>s 1</w:t>
            </w:r>
            <w:r w:rsidR="00A70EC4">
              <w:rPr>
                <w:rFonts w:ascii="Times New Roman" w:hAnsi="Times New Roman"/>
                <w:sz w:val="24"/>
                <w:szCs w:val="24"/>
              </w:rPr>
              <w:t>(</w:t>
            </w:r>
            <w:r w:rsidR="008B3846">
              <w:rPr>
                <w:rFonts w:ascii="Times New Roman" w:hAnsi="Times New Roman"/>
                <w:sz w:val="24"/>
                <w:szCs w:val="24"/>
              </w:rPr>
              <w:t>vnt</w:t>
            </w:r>
            <w:r w:rsidR="00A70EC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8BBCF1C" w14:textId="16F1640F" w:rsidR="0006726B" w:rsidRPr="008B03FC" w:rsidRDefault="00BE1DF4" w:rsidP="00EB4EF5">
            <w:pPr>
              <w:spacing w:after="31" w:line="254" w:lineRule="auto"/>
              <w:ind w:right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7B84" w:rsidRPr="00E87B84">
              <w:rPr>
                <w:rFonts w:ascii="Times New Roman" w:hAnsi="Times New Roman"/>
                <w:sz w:val="24"/>
                <w:szCs w:val="24"/>
              </w:rPr>
              <w:t>. Varžų matavimas</w:t>
            </w:r>
          </w:p>
        </w:tc>
      </w:tr>
      <w:tr w:rsidR="00846E83" w:rsidRPr="00EB58F8" w14:paraId="343B9A4B" w14:textId="77777777" w:rsidTr="00E37503">
        <w:tc>
          <w:tcPr>
            <w:tcW w:w="576" w:type="dxa"/>
            <w:shd w:val="clear" w:color="auto" w:fill="FFFFFF" w:themeFill="background1"/>
          </w:tcPr>
          <w:p w14:paraId="4F1C0D68" w14:textId="6042751F" w:rsidR="00846E83" w:rsidRPr="007C7FE2" w:rsidRDefault="00846E83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54" w:type="dxa"/>
            <w:shd w:val="clear" w:color="auto" w:fill="FFFFFF" w:themeFill="background1"/>
          </w:tcPr>
          <w:p w14:paraId="023B33B7" w14:textId="481580B7" w:rsidR="00846E83" w:rsidRPr="00E37503" w:rsidRDefault="00F44F9F" w:rsidP="00F44F9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Ventiliacijos grotelių pakeitimas.</w:t>
            </w:r>
          </w:p>
        </w:tc>
      </w:tr>
      <w:tr w:rsidR="00846E83" w:rsidRPr="00EB58F8" w14:paraId="4E02BEA5" w14:textId="77777777" w:rsidTr="00E37503">
        <w:tc>
          <w:tcPr>
            <w:tcW w:w="576" w:type="dxa"/>
            <w:shd w:val="clear" w:color="auto" w:fill="FFFFFF" w:themeFill="background1"/>
          </w:tcPr>
          <w:p w14:paraId="63C76C7D" w14:textId="77777777" w:rsidR="00846E83" w:rsidRPr="00EB58F8" w:rsidRDefault="00846E83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642108FB" w14:textId="77777777" w:rsidR="00F44F9F" w:rsidRPr="00F44F9F" w:rsidRDefault="00F44F9F" w:rsidP="00F44F9F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 w:rsidRPr="00F44F9F">
              <w:rPr>
                <w:rFonts w:ascii="Times New Roman" w:eastAsia="Times New Roman" w:hAnsi="Times New Roman"/>
                <w:sz w:val="24"/>
              </w:rPr>
              <w:t>1.Esamu grotelių keitimas -25vnt.</w:t>
            </w:r>
          </w:p>
          <w:p w14:paraId="7499DEBC" w14:textId="0BC00655" w:rsidR="00846E83" w:rsidRDefault="00F44F9F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 w:rsidRPr="00F44F9F">
              <w:rPr>
                <w:rFonts w:ascii="Times New Roman" w:eastAsia="Times New Roman" w:hAnsi="Times New Roman"/>
                <w:sz w:val="24"/>
              </w:rPr>
              <w:t>2.Grotelių išmatavimus tikslinti vietoje .</w:t>
            </w:r>
          </w:p>
        </w:tc>
      </w:tr>
      <w:tr w:rsidR="00846E83" w:rsidRPr="00EB58F8" w14:paraId="125B0A20" w14:textId="77777777" w:rsidTr="00E37503">
        <w:tc>
          <w:tcPr>
            <w:tcW w:w="576" w:type="dxa"/>
            <w:shd w:val="clear" w:color="auto" w:fill="FFFFFF" w:themeFill="background1"/>
          </w:tcPr>
          <w:p w14:paraId="4632F02A" w14:textId="2ADC84A1" w:rsidR="00846E83" w:rsidRPr="007C7FE2" w:rsidRDefault="00846E83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54" w:type="dxa"/>
            <w:shd w:val="clear" w:color="auto" w:fill="FFFFFF" w:themeFill="background1"/>
          </w:tcPr>
          <w:p w14:paraId="2B345985" w14:textId="631BB83E" w:rsidR="00846E83" w:rsidRPr="00E37503" w:rsidRDefault="008156D8" w:rsidP="008156D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Statybinių šiukšlių išvežimas 10km atstumu.</w:t>
            </w:r>
          </w:p>
        </w:tc>
      </w:tr>
      <w:tr w:rsidR="00846E83" w:rsidRPr="00EB58F8" w14:paraId="02FC79E2" w14:textId="77777777" w:rsidTr="00E37503">
        <w:tc>
          <w:tcPr>
            <w:tcW w:w="576" w:type="dxa"/>
            <w:shd w:val="clear" w:color="auto" w:fill="FFFFFF" w:themeFill="background1"/>
          </w:tcPr>
          <w:p w14:paraId="49A03A0D" w14:textId="77777777" w:rsidR="00846E83" w:rsidRPr="00EB58F8" w:rsidRDefault="00846E83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22DFE90E" w14:textId="0AFDAA10" w:rsidR="007F1239" w:rsidRPr="007F1239" w:rsidRDefault="007F1239" w:rsidP="005B2C5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46E83" w:rsidRPr="00EB58F8" w14:paraId="5337D4A9" w14:textId="77777777" w:rsidTr="00E37503">
        <w:tc>
          <w:tcPr>
            <w:tcW w:w="576" w:type="dxa"/>
            <w:shd w:val="clear" w:color="auto" w:fill="FFFFFF" w:themeFill="background1"/>
          </w:tcPr>
          <w:p w14:paraId="01F6DF25" w14:textId="0E9BDD07" w:rsidR="00846E83" w:rsidRPr="007C7FE2" w:rsidRDefault="00846E83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54" w:type="dxa"/>
            <w:shd w:val="clear" w:color="auto" w:fill="FFFFFF" w:themeFill="background1"/>
          </w:tcPr>
          <w:p w14:paraId="76DB3972" w14:textId="1574C802" w:rsidR="00846E83" w:rsidRPr="00E37503" w:rsidRDefault="008156D8" w:rsidP="008156D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Tinkuotų vidaus sienų labai geras dažymas vandens emulsiniais dažais.</w:t>
            </w:r>
          </w:p>
        </w:tc>
      </w:tr>
      <w:tr w:rsidR="00846E83" w:rsidRPr="00EB58F8" w14:paraId="6D2C984A" w14:textId="77777777" w:rsidTr="00E37503">
        <w:tc>
          <w:tcPr>
            <w:tcW w:w="576" w:type="dxa"/>
            <w:shd w:val="clear" w:color="auto" w:fill="FFFFFF" w:themeFill="background1"/>
          </w:tcPr>
          <w:p w14:paraId="1FE626BF" w14:textId="77777777" w:rsidR="00846E83" w:rsidRPr="00EB58F8" w:rsidRDefault="00846E83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7A6771DB" w14:textId="77777777" w:rsidR="00D344B2" w:rsidRDefault="00D43758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3758">
              <w:rPr>
                <w:rFonts w:ascii="Times New Roman" w:eastAsia="Times New Roman" w:hAnsi="Times New Roman"/>
                <w:sz w:val="24"/>
                <w:szCs w:val="24"/>
              </w:rPr>
              <w:t>Esamų sienų ir lubų atnaujinimas, dažymas – 300m2.</w:t>
            </w:r>
          </w:p>
          <w:p w14:paraId="49C15FEF" w14:textId="77777777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>1. Pažeistų lubų ir sienų remontas ir atstatymas,</w:t>
            </w:r>
          </w:p>
          <w:p w14:paraId="44EF22EF" w14:textId="77777777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2. Sienų ir lubų plovimas, tinkavimas,</w:t>
            </w:r>
          </w:p>
          <w:p w14:paraId="3FE01470" w14:textId="77777777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3. Sienų ir lubų glaistymas</w:t>
            </w:r>
          </w:p>
          <w:p w14:paraId="5BD2C427" w14:textId="7C8B2015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4. Sienų ir lubų gruntavimas,</w:t>
            </w:r>
          </w:p>
          <w:p w14:paraId="2B395570" w14:textId="77777777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5. Sienų ir lubų dažymas,</w:t>
            </w:r>
          </w:p>
          <w:p w14:paraId="05E16FD2" w14:textId="77777777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6. Dažų spalva, turi būti suderinta su Užsakovų.</w:t>
            </w:r>
          </w:p>
          <w:p w14:paraId="645A7017" w14:textId="77777777" w:rsidR="0086585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7. Glaistą ir tinką naudoti „Knauf“ arba panašių savybių analogas;</w:t>
            </w:r>
          </w:p>
          <w:p w14:paraId="5B692E93" w14:textId="348B7028" w:rsidR="00D43758" w:rsidRPr="007F1239" w:rsidRDefault="00865859" w:rsidP="007F1239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5859">
              <w:rPr>
                <w:rFonts w:ascii="Times New Roman" w:eastAsia="Times New Roman" w:hAnsi="Times New Roman"/>
                <w:sz w:val="24"/>
                <w:szCs w:val="24"/>
              </w:rPr>
              <w:t xml:space="preserve"> 8. Dažai „Tikkurila“ arba panašių savybių analogas;</w:t>
            </w:r>
          </w:p>
        </w:tc>
      </w:tr>
      <w:tr w:rsidR="00D344B2" w:rsidRPr="00EB58F8" w14:paraId="23CE1E77" w14:textId="77777777" w:rsidTr="00E37503">
        <w:tc>
          <w:tcPr>
            <w:tcW w:w="576" w:type="dxa"/>
            <w:shd w:val="clear" w:color="auto" w:fill="FFFFFF" w:themeFill="background1"/>
          </w:tcPr>
          <w:p w14:paraId="41BC1282" w14:textId="2959BD89" w:rsidR="00D344B2" w:rsidRPr="007C7FE2" w:rsidRDefault="00D344B2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7FE2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554" w:type="dxa"/>
            <w:shd w:val="clear" w:color="auto" w:fill="FFFFFF" w:themeFill="background1"/>
          </w:tcPr>
          <w:p w14:paraId="6AFFC0AD" w14:textId="77777777" w:rsidR="00B623B5" w:rsidRDefault="00B623B5" w:rsidP="00B623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Sienų tinkavimas 2 mm storiu dekoratyviniais tinko skiedikliais, kai tinkuojama sienos su angomis</w:t>
            </w:r>
          </w:p>
          <w:p w14:paraId="16CA40AE" w14:textId="77777777" w:rsidR="00E37503" w:rsidRPr="00E37503" w:rsidRDefault="00E37503" w:rsidP="00B623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AA02EFF" w14:textId="77777777" w:rsidR="00D344B2" w:rsidRPr="001723C0" w:rsidRDefault="001723C0" w:rsidP="00846E83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</w:rPr>
            </w:pPr>
            <w:r w:rsidRPr="001723C0">
              <w:rPr>
                <w:rFonts w:ascii="Times New Roman" w:eastAsia="Times New Roman" w:hAnsi="Times New Roman"/>
                <w:sz w:val="24"/>
              </w:rPr>
              <w:t>Esamų sienų ir lubų atnaujinimas, dažymas – 300m</w:t>
            </w:r>
          </w:p>
          <w:p w14:paraId="5BFD78F8" w14:textId="77777777" w:rsid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de-DE"/>
              </w:rPr>
            </w:pPr>
            <w:r w:rsidRPr="00F96BE1">
              <w:rPr>
                <w:rFonts w:ascii="Times New Roman" w:eastAsia="Times New Roman" w:hAnsi="Times New Roman"/>
                <w:sz w:val="24"/>
                <w:lang w:val="de-DE"/>
              </w:rPr>
              <w:t>1. Pažeistų lubų ir sienų remontas ir atstatymas,</w:t>
            </w:r>
          </w:p>
          <w:p w14:paraId="4B8E7B53" w14:textId="76C2CA62" w:rsid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773E73">
              <w:rPr>
                <w:rFonts w:ascii="Times New Roman" w:eastAsia="Times New Roman" w:hAnsi="Times New Roman"/>
                <w:sz w:val="24"/>
                <w:lang w:val="de-DE"/>
              </w:rPr>
              <w:t xml:space="preserve"> </w:t>
            </w: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2.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Sienų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ir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lubų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plovimas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,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tinkavimas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en-US"/>
              </w:rPr>
              <w:t>,</w:t>
            </w:r>
          </w:p>
          <w:p w14:paraId="7DC62FDB" w14:textId="77777777" w:rsid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3.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Sienų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ir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lubų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glaistymas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,</w:t>
            </w:r>
          </w:p>
          <w:p w14:paraId="1E0A1843" w14:textId="29DB1B79" w:rsidR="00F96BE1" w:rsidRP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4.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Sienų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ir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lubų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gruntavimas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en-US"/>
              </w:rPr>
              <w:t>,</w:t>
            </w:r>
          </w:p>
          <w:p w14:paraId="67E3F873" w14:textId="2E29F94A" w:rsid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5.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Sienų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ir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lubų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dažymas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en-US"/>
              </w:rPr>
              <w:t>,</w:t>
            </w:r>
          </w:p>
          <w:p w14:paraId="5808CCBF" w14:textId="4B9BEEC8" w:rsid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6.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Dažų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spalva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,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turi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būti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suderinta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su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Užsakovų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en-US"/>
              </w:rPr>
              <w:t>,</w:t>
            </w:r>
          </w:p>
          <w:p w14:paraId="72A3839C" w14:textId="61CA6FA5" w:rsid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7.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Glaistą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ir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tinką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naudoti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„</w:t>
            </w:r>
            <w:proofErr w:type="gram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Knauf“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arba</w:t>
            </w:r>
            <w:proofErr w:type="spellEnd"/>
            <w:proofErr w:type="gram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panašių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savybių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analogas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en-US"/>
              </w:rPr>
              <w:t>,</w:t>
            </w:r>
          </w:p>
          <w:p w14:paraId="04517EBC" w14:textId="64A3954C" w:rsidR="00F96BE1" w:rsidRPr="00F96BE1" w:rsidRDefault="00F96BE1" w:rsidP="00F96BE1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sz w:val="24"/>
                <w:lang w:val="en-US"/>
              </w:rPr>
            </w:pPr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8.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Dažai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„</w:t>
            </w:r>
            <w:proofErr w:type="gram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Tikkurila“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arba</w:t>
            </w:r>
            <w:proofErr w:type="spellEnd"/>
            <w:proofErr w:type="gram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panašių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savybių</w:t>
            </w:r>
            <w:proofErr w:type="spellEnd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F96BE1">
              <w:rPr>
                <w:rFonts w:ascii="Times New Roman" w:eastAsia="Times New Roman" w:hAnsi="Times New Roman"/>
                <w:sz w:val="24"/>
                <w:lang w:val="en-US"/>
              </w:rPr>
              <w:t>analogas</w:t>
            </w:r>
            <w:proofErr w:type="spellEnd"/>
          </w:p>
          <w:p w14:paraId="671ECDE8" w14:textId="1EEAF6A1" w:rsidR="001723C0" w:rsidRPr="00F96BE1" w:rsidRDefault="001723C0" w:rsidP="00846E83">
            <w:pPr>
              <w:spacing w:after="31" w:line="254" w:lineRule="auto"/>
              <w:ind w:right="27"/>
              <w:rPr>
                <w:rFonts w:ascii="Times New Roman" w:eastAsia="Times New Roman" w:hAnsi="Times New Roman"/>
                <w:b/>
                <w:bCs/>
                <w:sz w:val="24"/>
                <w:lang w:val="en-US"/>
              </w:rPr>
            </w:pPr>
          </w:p>
        </w:tc>
      </w:tr>
      <w:tr w:rsidR="00D344B2" w:rsidRPr="00EB58F8" w14:paraId="51079B13" w14:textId="77777777" w:rsidTr="00E37503">
        <w:tc>
          <w:tcPr>
            <w:tcW w:w="576" w:type="dxa"/>
            <w:shd w:val="clear" w:color="auto" w:fill="FFFFFF" w:themeFill="background1"/>
          </w:tcPr>
          <w:p w14:paraId="35738543" w14:textId="0FD8696D" w:rsidR="00D344B2" w:rsidRPr="00EB58F8" w:rsidRDefault="006455F7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54" w:type="dxa"/>
            <w:shd w:val="clear" w:color="auto" w:fill="FFFFFF" w:themeFill="background1"/>
          </w:tcPr>
          <w:p w14:paraId="2BCC2080" w14:textId="198780C4" w:rsidR="00D344B2" w:rsidRPr="00E37503" w:rsidRDefault="006455F7" w:rsidP="006455F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37503">
              <w:rPr>
                <w:rFonts w:ascii="Times New Roman" w:hAnsi="Times New Roman"/>
                <w:b/>
                <w:bCs/>
                <w:color w:val="000000"/>
              </w:rPr>
              <w:t>Sienų lentinio apka</w:t>
            </w:r>
            <w:r w:rsidR="00A627E2">
              <w:rPr>
                <w:rFonts w:ascii="Times New Roman" w:hAnsi="Times New Roman"/>
                <w:b/>
                <w:bCs/>
                <w:color w:val="000000"/>
              </w:rPr>
              <w:t>lo</w:t>
            </w:r>
            <w:r w:rsidRPr="00E37503">
              <w:rPr>
                <w:rFonts w:ascii="Times New Roman" w:hAnsi="Times New Roman"/>
                <w:b/>
                <w:bCs/>
                <w:color w:val="000000"/>
              </w:rPr>
              <w:t xml:space="preserve"> (netinkuoto) išardymas</w:t>
            </w:r>
          </w:p>
        </w:tc>
      </w:tr>
      <w:tr w:rsidR="006455F7" w:rsidRPr="00EB58F8" w14:paraId="6E9A208A" w14:textId="77777777" w:rsidTr="00E37503">
        <w:tc>
          <w:tcPr>
            <w:tcW w:w="576" w:type="dxa"/>
            <w:shd w:val="clear" w:color="auto" w:fill="FFFFFF" w:themeFill="background1"/>
          </w:tcPr>
          <w:p w14:paraId="77ABAB93" w14:textId="77777777" w:rsidR="006455F7" w:rsidRDefault="006455F7" w:rsidP="00455E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4" w:type="dxa"/>
            <w:shd w:val="clear" w:color="auto" w:fill="FFFFFF" w:themeFill="background1"/>
          </w:tcPr>
          <w:p w14:paraId="0FE2105B" w14:textId="06E52528" w:rsidR="006455F7" w:rsidRPr="00217FC8" w:rsidRDefault="00217FC8" w:rsidP="006455F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217FC8">
              <w:rPr>
                <w:rFonts w:ascii="Times New Roman" w:hAnsi="Times New Roman"/>
                <w:color w:val="000000"/>
              </w:rPr>
              <w:t xml:space="preserve">Demontuojamas esamas apkalas </w:t>
            </w:r>
            <w:r w:rsidR="007731E2">
              <w:rPr>
                <w:rFonts w:ascii="Times New Roman" w:hAnsi="Times New Roman"/>
                <w:color w:val="000000"/>
              </w:rPr>
              <w:t>650</w:t>
            </w:r>
            <w:r w:rsidRPr="00217FC8">
              <w:rPr>
                <w:rFonts w:ascii="Times New Roman" w:hAnsi="Times New Roman"/>
                <w:color w:val="000000"/>
              </w:rPr>
              <w:t>m2</w:t>
            </w:r>
          </w:p>
        </w:tc>
      </w:tr>
    </w:tbl>
    <w:p w14:paraId="7DAA4BF1" w14:textId="6D72DD25" w:rsidR="00D344B2" w:rsidRDefault="00D344B2" w:rsidP="44FFB24C">
      <w:pPr>
        <w:spacing w:after="160"/>
        <w:rPr>
          <w:rFonts w:ascii="Times New Roman" w:eastAsia="Times New Roman" w:hAnsi="Times New Roman"/>
          <w:b/>
          <w:bCs/>
          <w:color w:val="000000" w:themeColor="text1"/>
          <w:lang w:val="lt"/>
        </w:rPr>
      </w:pPr>
    </w:p>
    <w:sectPr w:rsidR="00D344B2" w:rsidSect="002A63E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83A7F"/>
    <w:multiLevelType w:val="hybridMultilevel"/>
    <w:tmpl w:val="6E6ED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629F5"/>
    <w:multiLevelType w:val="hybridMultilevel"/>
    <w:tmpl w:val="AAECA648"/>
    <w:lvl w:ilvl="0" w:tplc="9D52C33A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6AC70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A08EDA">
      <w:start w:val="1"/>
      <w:numFmt w:val="lowerRoman"/>
      <w:lvlText w:val="%3"/>
      <w:lvlJc w:val="left"/>
      <w:pPr>
        <w:ind w:left="1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623FC">
      <w:start w:val="1"/>
      <w:numFmt w:val="decimal"/>
      <w:lvlText w:val="%4"/>
      <w:lvlJc w:val="left"/>
      <w:pPr>
        <w:ind w:left="2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64E0">
      <w:start w:val="1"/>
      <w:numFmt w:val="lowerLetter"/>
      <w:lvlText w:val="%5"/>
      <w:lvlJc w:val="left"/>
      <w:pPr>
        <w:ind w:left="3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FE6A16">
      <w:start w:val="1"/>
      <w:numFmt w:val="lowerRoman"/>
      <w:lvlText w:val="%6"/>
      <w:lvlJc w:val="left"/>
      <w:pPr>
        <w:ind w:left="3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6AFB30">
      <w:start w:val="1"/>
      <w:numFmt w:val="decimal"/>
      <w:lvlText w:val="%7"/>
      <w:lvlJc w:val="left"/>
      <w:pPr>
        <w:ind w:left="4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743E18">
      <w:start w:val="1"/>
      <w:numFmt w:val="lowerLetter"/>
      <w:lvlText w:val="%8"/>
      <w:lvlJc w:val="left"/>
      <w:pPr>
        <w:ind w:left="5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4C956A">
      <w:start w:val="1"/>
      <w:numFmt w:val="lowerRoman"/>
      <w:lvlText w:val="%9"/>
      <w:lvlJc w:val="left"/>
      <w:pPr>
        <w:ind w:left="5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A257D6"/>
    <w:multiLevelType w:val="hybridMultilevel"/>
    <w:tmpl w:val="386E3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D1A6F"/>
    <w:multiLevelType w:val="multilevel"/>
    <w:tmpl w:val="B8C262FC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26AE8"/>
    <w:multiLevelType w:val="hybridMultilevel"/>
    <w:tmpl w:val="5FD8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D2336"/>
    <w:multiLevelType w:val="hybridMultilevel"/>
    <w:tmpl w:val="8B002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1FA"/>
    <w:multiLevelType w:val="hybridMultilevel"/>
    <w:tmpl w:val="F830F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29696">
    <w:abstractNumId w:val="1"/>
  </w:num>
  <w:num w:numId="2" w16cid:durableId="1401902003">
    <w:abstractNumId w:val="3"/>
  </w:num>
  <w:num w:numId="3" w16cid:durableId="1544757337">
    <w:abstractNumId w:val="4"/>
  </w:num>
  <w:num w:numId="4" w16cid:durableId="519977315">
    <w:abstractNumId w:val="5"/>
  </w:num>
  <w:num w:numId="5" w16cid:durableId="1030103880">
    <w:abstractNumId w:val="0"/>
  </w:num>
  <w:num w:numId="6" w16cid:durableId="1126854666">
    <w:abstractNumId w:val="6"/>
  </w:num>
  <w:num w:numId="7" w16cid:durableId="2436826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1B4"/>
    <w:rsid w:val="000010D1"/>
    <w:rsid w:val="00003C3F"/>
    <w:rsid w:val="00006308"/>
    <w:rsid w:val="00007702"/>
    <w:rsid w:val="00017FD8"/>
    <w:rsid w:val="00020822"/>
    <w:rsid w:val="00020FC9"/>
    <w:rsid w:val="00022D5B"/>
    <w:rsid w:val="00024438"/>
    <w:rsid w:val="00026DF7"/>
    <w:rsid w:val="00026E2E"/>
    <w:rsid w:val="00037A78"/>
    <w:rsid w:val="00040A14"/>
    <w:rsid w:val="00041E0A"/>
    <w:rsid w:val="00045A9D"/>
    <w:rsid w:val="00052E4D"/>
    <w:rsid w:val="00053A4E"/>
    <w:rsid w:val="00054D61"/>
    <w:rsid w:val="000555E7"/>
    <w:rsid w:val="00062B79"/>
    <w:rsid w:val="000651D2"/>
    <w:rsid w:val="00065A25"/>
    <w:rsid w:val="0006726B"/>
    <w:rsid w:val="00070CC8"/>
    <w:rsid w:val="00071AD1"/>
    <w:rsid w:val="00073FB4"/>
    <w:rsid w:val="00075A2B"/>
    <w:rsid w:val="00077BD7"/>
    <w:rsid w:val="00077C15"/>
    <w:rsid w:val="00086098"/>
    <w:rsid w:val="000A7BCC"/>
    <w:rsid w:val="000B2065"/>
    <w:rsid w:val="000B21C7"/>
    <w:rsid w:val="000B524C"/>
    <w:rsid w:val="000C00CB"/>
    <w:rsid w:val="000C1353"/>
    <w:rsid w:val="000C37CB"/>
    <w:rsid w:val="000C7674"/>
    <w:rsid w:val="000D1BBD"/>
    <w:rsid w:val="000E2DA3"/>
    <w:rsid w:val="000E3665"/>
    <w:rsid w:val="000F0B3E"/>
    <w:rsid w:val="000F689F"/>
    <w:rsid w:val="00101FDD"/>
    <w:rsid w:val="001060E9"/>
    <w:rsid w:val="00111B5E"/>
    <w:rsid w:val="00112641"/>
    <w:rsid w:val="00113FD6"/>
    <w:rsid w:val="001159A6"/>
    <w:rsid w:val="00117CEA"/>
    <w:rsid w:val="00123558"/>
    <w:rsid w:val="00125B78"/>
    <w:rsid w:val="00130554"/>
    <w:rsid w:val="001331D5"/>
    <w:rsid w:val="0014176D"/>
    <w:rsid w:val="00141898"/>
    <w:rsid w:val="00141902"/>
    <w:rsid w:val="00144BC2"/>
    <w:rsid w:val="00151C64"/>
    <w:rsid w:val="00152308"/>
    <w:rsid w:val="001543B1"/>
    <w:rsid w:val="001708B1"/>
    <w:rsid w:val="0017203A"/>
    <w:rsid w:val="001723C0"/>
    <w:rsid w:val="00176542"/>
    <w:rsid w:val="00177A48"/>
    <w:rsid w:val="00181010"/>
    <w:rsid w:val="0018411A"/>
    <w:rsid w:val="00186AC5"/>
    <w:rsid w:val="001932B1"/>
    <w:rsid w:val="001A10DC"/>
    <w:rsid w:val="001A6692"/>
    <w:rsid w:val="001A66A9"/>
    <w:rsid w:val="001B1C3D"/>
    <w:rsid w:val="001B694A"/>
    <w:rsid w:val="001B77C4"/>
    <w:rsid w:val="001B7DBA"/>
    <w:rsid w:val="001C3206"/>
    <w:rsid w:val="001C4CA6"/>
    <w:rsid w:val="001C560E"/>
    <w:rsid w:val="001D1F66"/>
    <w:rsid w:val="001E4B4A"/>
    <w:rsid w:val="001F0946"/>
    <w:rsid w:val="001F1E42"/>
    <w:rsid w:val="001F36E2"/>
    <w:rsid w:val="002001B4"/>
    <w:rsid w:val="00207939"/>
    <w:rsid w:val="00210F05"/>
    <w:rsid w:val="00217FC8"/>
    <w:rsid w:val="00220256"/>
    <w:rsid w:val="002213AF"/>
    <w:rsid w:val="00240BF1"/>
    <w:rsid w:val="00243BA1"/>
    <w:rsid w:val="00246BB5"/>
    <w:rsid w:val="002471FD"/>
    <w:rsid w:val="002515A9"/>
    <w:rsid w:val="0026282C"/>
    <w:rsid w:val="00264062"/>
    <w:rsid w:val="00266B97"/>
    <w:rsid w:val="002735FA"/>
    <w:rsid w:val="0028090D"/>
    <w:rsid w:val="00294F5F"/>
    <w:rsid w:val="00294FF8"/>
    <w:rsid w:val="002A1C30"/>
    <w:rsid w:val="002A3F4F"/>
    <w:rsid w:val="002A63E7"/>
    <w:rsid w:val="002B1534"/>
    <w:rsid w:val="002B3290"/>
    <w:rsid w:val="002C093E"/>
    <w:rsid w:val="002D293F"/>
    <w:rsid w:val="002D2D49"/>
    <w:rsid w:val="002D4227"/>
    <w:rsid w:val="002E3F88"/>
    <w:rsid w:val="002E4BEA"/>
    <w:rsid w:val="002E5245"/>
    <w:rsid w:val="002E52AF"/>
    <w:rsid w:val="002F05DC"/>
    <w:rsid w:val="002F1696"/>
    <w:rsid w:val="002F529B"/>
    <w:rsid w:val="002F59E3"/>
    <w:rsid w:val="002F70A6"/>
    <w:rsid w:val="002F7CB3"/>
    <w:rsid w:val="003009DB"/>
    <w:rsid w:val="003066E4"/>
    <w:rsid w:val="0031656A"/>
    <w:rsid w:val="003201AE"/>
    <w:rsid w:val="003224D4"/>
    <w:rsid w:val="00322F80"/>
    <w:rsid w:val="00325B74"/>
    <w:rsid w:val="003301A1"/>
    <w:rsid w:val="00331552"/>
    <w:rsid w:val="00333251"/>
    <w:rsid w:val="00335CF9"/>
    <w:rsid w:val="00340C3F"/>
    <w:rsid w:val="0034532B"/>
    <w:rsid w:val="0034755B"/>
    <w:rsid w:val="003475D1"/>
    <w:rsid w:val="00347697"/>
    <w:rsid w:val="00354597"/>
    <w:rsid w:val="00354804"/>
    <w:rsid w:val="00364D85"/>
    <w:rsid w:val="00371FB6"/>
    <w:rsid w:val="00375746"/>
    <w:rsid w:val="00375B5F"/>
    <w:rsid w:val="003771B6"/>
    <w:rsid w:val="003849EC"/>
    <w:rsid w:val="00391BAB"/>
    <w:rsid w:val="00396A89"/>
    <w:rsid w:val="00396E4C"/>
    <w:rsid w:val="003A16F7"/>
    <w:rsid w:val="003A1D31"/>
    <w:rsid w:val="003A246F"/>
    <w:rsid w:val="003B14F3"/>
    <w:rsid w:val="003B1CC4"/>
    <w:rsid w:val="003B362C"/>
    <w:rsid w:val="003B468C"/>
    <w:rsid w:val="003B60BC"/>
    <w:rsid w:val="003C35DF"/>
    <w:rsid w:val="003C5202"/>
    <w:rsid w:val="003D158B"/>
    <w:rsid w:val="003D2EC0"/>
    <w:rsid w:val="003D5391"/>
    <w:rsid w:val="003E1345"/>
    <w:rsid w:val="003E50E9"/>
    <w:rsid w:val="003F370E"/>
    <w:rsid w:val="003F45D6"/>
    <w:rsid w:val="003F4D71"/>
    <w:rsid w:val="003F7D0D"/>
    <w:rsid w:val="003F7E18"/>
    <w:rsid w:val="00401C77"/>
    <w:rsid w:val="00402791"/>
    <w:rsid w:val="00405013"/>
    <w:rsid w:val="00413D90"/>
    <w:rsid w:val="0041763D"/>
    <w:rsid w:val="00417C96"/>
    <w:rsid w:val="00421CDB"/>
    <w:rsid w:val="00424497"/>
    <w:rsid w:val="0043240D"/>
    <w:rsid w:val="00432B6F"/>
    <w:rsid w:val="00435178"/>
    <w:rsid w:val="0043561C"/>
    <w:rsid w:val="0043644A"/>
    <w:rsid w:val="00440002"/>
    <w:rsid w:val="00450403"/>
    <w:rsid w:val="004524FB"/>
    <w:rsid w:val="004525B6"/>
    <w:rsid w:val="00455E1F"/>
    <w:rsid w:val="0045607A"/>
    <w:rsid w:val="004576F3"/>
    <w:rsid w:val="004619EC"/>
    <w:rsid w:val="004707C9"/>
    <w:rsid w:val="00477DE1"/>
    <w:rsid w:val="00481091"/>
    <w:rsid w:val="0048644C"/>
    <w:rsid w:val="004976E4"/>
    <w:rsid w:val="004B004E"/>
    <w:rsid w:val="004B1945"/>
    <w:rsid w:val="004C6E72"/>
    <w:rsid w:val="004C71A2"/>
    <w:rsid w:val="004D06CE"/>
    <w:rsid w:val="004D1795"/>
    <w:rsid w:val="004D3CBC"/>
    <w:rsid w:val="004D521D"/>
    <w:rsid w:val="004D658F"/>
    <w:rsid w:val="004D74C7"/>
    <w:rsid w:val="004F2203"/>
    <w:rsid w:val="004F2638"/>
    <w:rsid w:val="004F4221"/>
    <w:rsid w:val="00501883"/>
    <w:rsid w:val="00504DD7"/>
    <w:rsid w:val="00514BFA"/>
    <w:rsid w:val="00514C19"/>
    <w:rsid w:val="00515532"/>
    <w:rsid w:val="005176CE"/>
    <w:rsid w:val="00520170"/>
    <w:rsid w:val="005237A9"/>
    <w:rsid w:val="00525224"/>
    <w:rsid w:val="005274CE"/>
    <w:rsid w:val="00531B21"/>
    <w:rsid w:val="00534DE7"/>
    <w:rsid w:val="00534F60"/>
    <w:rsid w:val="005355B6"/>
    <w:rsid w:val="00535CE6"/>
    <w:rsid w:val="00556223"/>
    <w:rsid w:val="00556DB2"/>
    <w:rsid w:val="00560243"/>
    <w:rsid w:val="005606FB"/>
    <w:rsid w:val="005624C4"/>
    <w:rsid w:val="00566362"/>
    <w:rsid w:val="00571539"/>
    <w:rsid w:val="00573C17"/>
    <w:rsid w:val="00574A0F"/>
    <w:rsid w:val="00580157"/>
    <w:rsid w:val="00582E8C"/>
    <w:rsid w:val="00586D2F"/>
    <w:rsid w:val="00590D49"/>
    <w:rsid w:val="005915FA"/>
    <w:rsid w:val="005A15D7"/>
    <w:rsid w:val="005A7D57"/>
    <w:rsid w:val="005B019C"/>
    <w:rsid w:val="005B2C51"/>
    <w:rsid w:val="005C04DD"/>
    <w:rsid w:val="005C2282"/>
    <w:rsid w:val="005C7571"/>
    <w:rsid w:val="005D44AD"/>
    <w:rsid w:val="005D6B33"/>
    <w:rsid w:val="005D72A8"/>
    <w:rsid w:val="005E023A"/>
    <w:rsid w:val="005E1EF1"/>
    <w:rsid w:val="005E50DE"/>
    <w:rsid w:val="00602103"/>
    <w:rsid w:val="006062F4"/>
    <w:rsid w:val="00612F12"/>
    <w:rsid w:val="00614105"/>
    <w:rsid w:val="00614C4C"/>
    <w:rsid w:val="00616767"/>
    <w:rsid w:val="00617EFE"/>
    <w:rsid w:val="00625BD9"/>
    <w:rsid w:val="00626FEA"/>
    <w:rsid w:val="0063209E"/>
    <w:rsid w:val="00641166"/>
    <w:rsid w:val="006424AC"/>
    <w:rsid w:val="006455F7"/>
    <w:rsid w:val="00650888"/>
    <w:rsid w:val="00651C2E"/>
    <w:rsid w:val="0065680D"/>
    <w:rsid w:val="0066205C"/>
    <w:rsid w:val="00663C98"/>
    <w:rsid w:val="00664ADD"/>
    <w:rsid w:val="00664C26"/>
    <w:rsid w:val="00675F55"/>
    <w:rsid w:val="00676E2A"/>
    <w:rsid w:val="00686226"/>
    <w:rsid w:val="00692D70"/>
    <w:rsid w:val="0069441C"/>
    <w:rsid w:val="006A016F"/>
    <w:rsid w:val="006A0FFA"/>
    <w:rsid w:val="006A5B9E"/>
    <w:rsid w:val="006A7BC9"/>
    <w:rsid w:val="006B0E76"/>
    <w:rsid w:val="006B3784"/>
    <w:rsid w:val="006B714A"/>
    <w:rsid w:val="006D157C"/>
    <w:rsid w:val="006D2562"/>
    <w:rsid w:val="006E0196"/>
    <w:rsid w:val="006E229B"/>
    <w:rsid w:val="006E244B"/>
    <w:rsid w:val="006E4B8F"/>
    <w:rsid w:val="006E7753"/>
    <w:rsid w:val="006E7C39"/>
    <w:rsid w:val="006F69D3"/>
    <w:rsid w:val="0070640E"/>
    <w:rsid w:val="00707BBB"/>
    <w:rsid w:val="00712825"/>
    <w:rsid w:val="0071463C"/>
    <w:rsid w:val="00723F19"/>
    <w:rsid w:val="00724571"/>
    <w:rsid w:val="00725DAB"/>
    <w:rsid w:val="00730925"/>
    <w:rsid w:val="00733EFF"/>
    <w:rsid w:val="007402B4"/>
    <w:rsid w:val="007422F1"/>
    <w:rsid w:val="00743B13"/>
    <w:rsid w:val="00753DA0"/>
    <w:rsid w:val="007543E3"/>
    <w:rsid w:val="00755A52"/>
    <w:rsid w:val="007564D8"/>
    <w:rsid w:val="007576F6"/>
    <w:rsid w:val="00763F61"/>
    <w:rsid w:val="00764666"/>
    <w:rsid w:val="00766517"/>
    <w:rsid w:val="00766C7D"/>
    <w:rsid w:val="007731E2"/>
    <w:rsid w:val="00773E73"/>
    <w:rsid w:val="00780B1D"/>
    <w:rsid w:val="00784E8A"/>
    <w:rsid w:val="007865C9"/>
    <w:rsid w:val="00786B88"/>
    <w:rsid w:val="007905FD"/>
    <w:rsid w:val="00791F8D"/>
    <w:rsid w:val="00794438"/>
    <w:rsid w:val="007962B4"/>
    <w:rsid w:val="007A746A"/>
    <w:rsid w:val="007A74AC"/>
    <w:rsid w:val="007A7A6D"/>
    <w:rsid w:val="007A7F08"/>
    <w:rsid w:val="007B2810"/>
    <w:rsid w:val="007C063F"/>
    <w:rsid w:val="007C0EC8"/>
    <w:rsid w:val="007C39F5"/>
    <w:rsid w:val="007C7FE2"/>
    <w:rsid w:val="007D351B"/>
    <w:rsid w:val="007E0087"/>
    <w:rsid w:val="007E0BC3"/>
    <w:rsid w:val="007E2EF5"/>
    <w:rsid w:val="007F0671"/>
    <w:rsid w:val="007F1239"/>
    <w:rsid w:val="007F382D"/>
    <w:rsid w:val="007F653E"/>
    <w:rsid w:val="00805E3B"/>
    <w:rsid w:val="00810147"/>
    <w:rsid w:val="00810585"/>
    <w:rsid w:val="00810AC3"/>
    <w:rsid w:val="00812FA8"/>
    <w:rsid w:val="008156D8"/>
    <w:rsid w:val="008172AA"/>
    <w:rsid w:val="0081770C"/>
    <w:rsid w:val="00817808"/>
    <w:rsid w:val="00820217"/>
    <w:rsid w:val="00832167"/>
    <w:rsid w:val="00833540"/>
    <w:rsid w:val="0083538B"/>
    <w:rsid w:val="00844743"/>
    <w:rsid w:val="00846E83"/>
    <w:rsid w:val="0084770B"/>
    <w:rsid w:val="008528D0"/>
    <w:rsid w:val="00852E89"/>
    <w:rsid w:val="00856EBC"/>
    <w:rsid w:val="00865859"/>
    <w:rsid w:val="00866FB8"/>
    <w:rsid w:val="008728AA"/>
    <w:rsid w:val="00873A2F"/>
    <w:rsid w:val="00881283"/>
    <w:rsid w:val="008828EA"/>
    <w:rsid w:val="00883994"/>
    <w:rsid w:val="008858B3"/>
    <w:rsid w:val="00891C39"/>
    <w:rsid w:val="008A1A0D"/>
    <w:rsid w:val="008A433F"/>
    <w:rsid w:val="008A6ED3"/>
    <w:rsid w:val="008B03FC"/>
    <w:rsid w:val="008B27C0"/>
    <w:rsid w:val="008B29FD"/>
    <w:rsid w:val="008B3846"/>
    <w:rsid w:val="008B793E"/>
    <w:rsid w:val="008B79FC"/>
    <w:rsid w:val="008D3437"/>
    <w:rsid w:val="008D361F"/>
    <w:rsid w:val="008E6552"/>
    <w:rsid w:val="008E7C62"/>
    <w:rsid w:val="008F2F4D"/>
    <w:rsid w:val="008F35EB"/>
    <w:rsid w:val="008F7078"/>
    <w:rsid w:val="008F7EB3"/>
    <w:rsid w:val="009156BB"/>
    <w:rsid w:val="009161A3"/>
    <w:rsid w:val="0092002C"/>
    <w:rsid w:val="00923F33"/>
    <w:rsid w:val="009323CB"/>
    <w:rsid w:val="00936623"/>
    <w:rsid w:val="0093712F"/>
    <w:rsid w:val="00937729"/>
    <w:rsid w:val="00937E8C"/>
    <w:rsid w:val="009436A1"/>
    <w:rsid w:val="00943ABC"/>
    <w:rsid w:val="00943C5D"/>
    <w:rsid w:val="00946F16"/>
    <w:rsid w:val="00951126"/>
    <w:rsid w:val="00952563"/>
    <w:rsid w:val="00952AC8"/>
    <w:rsid w:val="0095488E"/>
    <w:rsid w:val="00965374"/>
    <w:rsid w:val="00965593"/>
    <w:rsid w:val="00966328"/>
    <w:rsid w:val="00970D2C"/>
    <w:rsid w:val="00973336"/>
    <w:rsid w:val="00975CF7"/>
    <w:rsid w:val="00976174"/>
    <w:rsid w:val="00976B99"/>
    <w:rsid w:val="00980504"/>
    <w:rsid w:val="00985471"/>
    <w:rsid w:val="00985D06"/>
    <w:rsid w:val="009876FC"/>
    <w:rsid w:val="009A02C7"/>
    <w:rsid w:val="009B3AE7"/>
    <w:rsid w:val="009C453B"/>
    <w:rsid w:val="009C5D0F"/>
    <w:rsid w:val="009C5F30"/>
    <w:rsid w:val="009D429F"/>
    <w:rsid w:val="009D45A4"/>
    <w:rsid w:val="009D6665"/>
    <w:rsid w:val="009D6914"/>
    <w:rsid w:val="009D6D5E"/>
    <w:rsid w:val="009D7578"/>
    <w:rsid w:val="009E1955"/>
    <w:rsid w:val="009E55FE"/>
    <w:rsid w:val="009E5C77"/>
    <w:rsid w:val="009F53FF"/>
    <w:rsid w:val="009F5512"/>
    <w:rsid w:val="009F61F9"/>
    <w:rsid w:val="009F69AB"/>
    <w:rsid w:val="00A07CD3"/>
    <w:rsid w:val="00A12277"/>
    <w:rsid w:val="00A13635"/>
    <w:rsid w:val="00A23EE2"/>
    <w:rsid w:val="00A32558"/>
    <w:rsid w:val="00A359F5"/>
    <w:rsid w:val="00A37775"/>
    <w:rsid w:val="00A41CF9"/>
    <w:rsid w:val="00A4404B"/>
    <w:rsid w:val="00A54B20"/>
    <w:rsid w:val="00A55857"/>
    <w:rsid w:val="00A56364"/>
    <w:rsid w:val="00A5728A"/>
    <w:rsid w:val="00A57AC3"/>
    <w:rsid w:val="00A6083E"/>
    <w:rsid w:val="00A627E2"/>
    <w:rsid w:val="00A62AB1"/>
    <w:rsid w:val="00A66221"/>
    <w:rsid w:val="00A669A4"/>
    <w:rsid w:val="00A704BE"/>
    <w:rsid w:val="00A70EC4"/>
    <w:rsid w:val="00A76DDD"/>
    <w:rsid w:val="00A77ADA"/>
    <w:rsid w:val="00A84A07"/>
    <w:rsid w:val="00A913D2"/>
    <w:rsid w:val="00AA3AE7"/>
    <w:rsid w:val="00AA3E20"/>
    <w:rsid w:val="00AA4F2C"/>
    <w:rsid w:val="00AA57B5"/>
    <w:rsid w:val="00AB3B08"/>
    <w:rsid w:val="00AB7503"/>
    <w:rsid w:val="00AC157E"/>
    <w:rsid w:val="00AC33A3"/>
    <w:rsid w:val="00AC4AB8"/>
    <w:rsid w:val="00AD01F1"/>
    <w:rsid w:val="00AD4905"/>
    <w:rsid w:val="00AE3EA6"/>
    <w:rsid w:val="00AF0169"/>
    <w:rsid w:val="00AF501E"/>
    <w:rsid w:val="00AF679D"/>
    <w:rsid w:val="00B0356A"/>
    <w:rsid w:val="00B0400C"/>
    <w:rsid w:val="00B04304"/>
    <w:rsid w:val="00B14CAC"/>
    <w:rsid w:val="00B15225"/>
    <w:rsid w:val="00B16A04"/>
    <w:rsid w:val="00B25756"/>
    <w:rsid w:val="00B3028D"/>
    <w:rsid w:val="00B34A4F"/>
    <w:rsid w:val="00B372B3"/>
    <w:rsid w:val="00B37449"/>
    <w:rsid w:val="00B40E45"/>
    <w:rsid w:val="00B44E05"/>
    <w:rsid w:val="00B470CE"/>
    <w:rsid w:val="00B50038"/>
    <w:rsid w:val="00B5343D"/>
    <w:rsid w:val="00B5415A"/>
    <w:rsid w:val="00B55671"/>
    <w:rsid w:val="00B60DDB"/>
    <w:rsid w:val="00B623B5"/>
    <w:rsid w:val="00B62FFA"/>
    <w:rsid w:val="00B67C1A"/>
    <w:rsid w:val="00B719FF"/>
    <w:rsid w:val="00B864F9"/>
    <w:rsid w:val="00BA04BE"/>
    <w:rsid w:val="00BB00F9"/>
    <w:rsid w:val="00BB78F6"/>
    <w:rsid w:val="00BC16D6"/>
    <w:rsid w:val="00BC4710"/>
    <w:rsid w:val="00BC56C3"/>
    <w:rsid w:val="00BC6AED"/>
    <w:rsid w:val="00BC72B7"/>
    <w:rsid w:val="00BD3AC2"/>
    <w:rsid w:val="00BD522A"/>
    <w:rsid w:val="00BD6B47"/>
    <w:rsid w:val="00BE16EB"/>
    <w:rsid w:val="00BE1D8F"/>
    <w:rsid w:val="00BE1DF4"/>
    <w:rsid w:val="00BE1F35"/>
    <w:rsid w:val="00BE2E18"/>
    <w:rsid w:val="00BE618D"/>
    <w:rsid w:val="00BF6DAA"/>
    <w:rsid w:val="00C002A7"/>
    <w:rsid w:val="00C07696"/>
    <w:rsid w:val="00C17345"/>
    <w:rsid w:val="00C22F17"/>
    <w:rsid w:val="00C23199"/>
    <w:rsid w:val="00C2783F"/>
    <w:rsid w:val="00C31242"/>
    <w:rsid w:val="00C32053"/>
    <w:rsid w:val="00C34605"/>
    <w:rsid w:val="00C350EA"/>
    <w:rsid w:val="00C41278"/>
    <w:rsid w:val="00C43525"/>
    <w:rsid w:val="00C5293F"/>
    <w:rsid w:val="00C5350A"/>
    <w:rsid w:val="00C55115"/>
    <w:rsid w:val="00C62757"/>
    <w:rsid w:val="00C65305"/>
    <w:rsid w:val="00C679BE"/>
    <w:rsid w:val="00C73423"/>
    <w:rsid w:val="00C75873"/>
    <w:rsid w:val="00C8419B"/>
    <w:rsid w:val="00C91199"/>
    <w:rsid w:val="00C94F88"/>
    <w:rsid w:val="00C975BB"/>
    <w:rsid w:val="00CA07BD"/>
    <w:rsid w:val="00CA12F8"/>
    <w:rsid w:val="00CA198F"/>
    <w:rsid w:val="00CA19AB"/>
    <w:rsid w:val="00CA2E3F"/>
    <w:rsid w:val="00CA58A1"/>
    <w:rsid w:val="00CB0191"/>
    <w:rsid w:val="00CB2321"/>
    <w:rsid w:val="00CB4994"/>
    <w:rsid w:val="00CB4CD2"/>
    <w:rsid w:val="00CB4ED3"/>
    <w:rsid w:val="00CB7F4D"/>
    <w:rsid w:val="00CC2420"/>
    <w:rsid w:val="00CC5A33"/>
    <w:rsid w:val="00CC5B18"/>
    <w:rsid w:val="00CC7971"/>
    <w:rsid w:val="00CD3D7A"/>
    <w:rsid w:val="00CD6877"/>
    <w:rsid w:val="00CE603A"/>
    <w:rsid w:val="00CE662E"/>
    <w:rsid w:val="00CF079E"/>
    <w:rsid w:val="00CF510C"/>
    <w:rsid w:val="00D02464"/>
    <w:rsid w:val="00D105C8"/>
    <w:rsid w:val="00D202AF"/>
    <w:rsid w:val="00D247E1"/>
    <w:rsid w:val="00D24FA6"/>
    <w:rsid w:val="00D25833"/>
    <w:rsid w:val="00D262F3"/>
    <w:rsid w:val="00D34449"/>
    <w:rsid w:val="00D344B2"/>
    <w:rsid w:val="00D349CC"/>
    <w:rsid w:val="00D36EB4"/>
    <w:rsid w:val="00D37D86"/>
    <w:rsid w:val="00D43758"/>
    <w:rsid w:val="00D44B75"/>
    <w:rsid w:val="00D51FE2"/>
    <w:rsid w:val="00D52003"/>
    <w:rsid w:val="00D56FCB"/>
    <w:rsid w:val="00D578D8"/>
    <w:rsid w:val="00D6693E"/>
    <w:rsid w:val="00D709A1"/>
    <w:rsid w:val="00D76E6E"/>
    <w:rsid w:val="00D845CC"/>
    <w:rsid w:val="00D85CA3"/>
    <w:rsid w:val="00D90224"/>
    <w:rsid w:val="00D93911"/>
    <w:rsid w:val="00D94E4E"/>
    <w:rsid w:val="00D967AA"/>
    <w:rsid w:val="00D9700F"/>
    <w:rsid w:val="00DA04C2"/>
    <w:rsid w:val="00DA242B"/>
    <w:rsid w:val="00DA72CF"/>
    <w:rsid w:val="00DA7E4A"/>
    <w:rsid w:val="00DB03A2"/>
    <w:rsid w:val="00DB3F11"/>
    <w:rsid w:val="00DB3FBF"/>
    <w:rsid w:val="00DB4002"/>
    <w:rsid w:val="00DB76E0"/>
    <w:rsid w:val="00DC0C7F"/>
    <w:rsid w:val="00DC15DA"/>
    <w:rsid w:val="00DC469F"/>
    <w:rsid w:val="00DD5C0D"/>
    <w:rsid w:val="00DD6150"/>
    <w:rsid w:val="00DE4EB1"/>
    <w:rsid w:val="00DE61B5"/>
    <w:rsid w:val="00DE6817"/>
    <w:rsid w:val="00DF55ED"/>
    <w:rsid w:val="00DF5E56"/>
    <w:rsid w:val="00DF7F9F"/>
    <w:rsid w:val="00E042FB"/>
    <w:rsid w:val="00E13467"/>
    <w:rsid w:val="00E13589"/>
    <w:rsid w:val="00E173C7"/>
    <w:rsid w:val="00E257C3"/>
    <w:rsid w:val="00E30A5C"/>
    <w:rsid w:val="00E30F9C"/>
    <w:rsid w:val="00E3214B"/>
    <w:rsid w:val="00E362EE"/>
    <w:rsid w:val="00E363DC"/>
    <w:rsid w:val="00E37503"/>
    <w:rsid w:val="00E418F8"/>
    <w:rsid w:val="00E42A78"/>
    <w:rsid w:val="00E50CC7"/>
    <w:rsid w:val="00E53541"/>
    <w:rsid w:val="00E5493A"/>
    <w:rsid w:val="00E67985"/>
    <w:rsid w:val="00E775D7"/>
    <w:rsid w:val="00E8514F"/>
    <w:rsid w:val="00E85506"/>
    <w:rsid w:val="00E861C6"/>
    <w:rsid w:val="00E86C3C"/>
    <w:rsid w:val="00E87B84"/>
    <w:rsid w:val="00E93F41"/>
    <w:rsid w:val="00EA5F83"/>
    <w:rsid w:val="00EB4EF5"/>
    <w:rsid w:val="00EB58F8"/>
    <w:rsid w:val="00EC38FA"/>
    <w:rsid w:val="00EC3B6F"/>
    <w:rsid w:val="00EC5082"/>
    <w:rsid w:val="00EC567E"/>
    <w:rsid w:val="00ED1F16"/>
    <w:rsid w:val="00ED2FEA"/>
    <w:rsid w:val="00ED5316"/>
    <w:rsid w:val="00ED77B4"/>
    <w:rsid w:val="00EF3841"/>
    <w:rsid w:val="00EF3F38"/>
    <w:rsid w:val="00F00E75"/>
    <w:rsid w:val="00F024D0"/>
    <w:rsid w:val="00F04504"/>
    <w:rsid w:val="00F07078"/>
    <w:rsid w:val="00F14479"/>
    <w:rsid w:val="00F17200"/>
    <w:rsid w:val="00F21652"/>
    <w:rsid w:val="00F258AF"/>
    <w:rsid w:val="00F2774F"/>
    <w:rsid w:val="00F33E01"/>
    <w:rsid w:val="00F40D6D"/>
    <w:rsid w:val="00F43BA4"/>
    <w:rsid w:val="00F44F9F"/>
    <w:rsid w:val="00F5160A"/>
    <w:rsid w:val="00F5260B"/>
    <w:rsid w:val="00F56C49"/>
    <w:rsid w:val="00F635CD"/>
    <w:rsid w:val="00F65BFE"/>
    <w:rsid w:val="00F669BB"/>
    <w:rsid w:val="00F70D18"/>
    <w:rsid w:val="00F837C5"/>
    <w:rsid w:val="00F90BFE"/>
    <w:rsid w:val="00F96751"/>
    <w:rsid w:val="00F96BE1"/>
    <w:rsid w:val="00F978FD"/>
    <w:rsid w:val="00FA18A0"/>
    <w:rsid w:val="00FA1A17"/>
    <w:rsid w:val="00FA1F06"/>
    <w:rsid w:val="00FB5F11"/>
    <w:rsid w:val="00FC0138"/>
    <w:rsid w:val="00FC5B3C"/>
    <w:rsid w:val="00FD2FB1"/>
    <w:rsid w:val="00FE019C"/>
    <w:rsid w:val="00FE24EA"/>
    <w:rsid w:val="00FE2E7F"/>
    <w:rsid w:val="00FE35DA"/>
    <w:rsid w:val="00FF4157"/>
    <w:rsid w:val="00FF47FE"/>
    <w:rsid w:val="02F750D2"/>
    <w:rsid w:val="1E69DDBE"/>
    <w:rsid w:val="2133F82A"/>
    <w:rsid w:val="34477696"/>
    <w:rsid w:val="44FFB24C"/>
    <w:rsid w:val="49CD5F71"/>
    <w:rsid w:val="4CC098BF"/>
    <w:rsid w:val="54AD20D2"/>
    <w:rsid w:val="59BED555"/>
    <w:rsid w:val="63C2BB27"/>
    <w:rsid w:val="6B78170A"/>
    <w:rsid w:val="7185DE93"/>
    <w:rsid w:val="722E919A"/>
    <w:rsid w:val="72F5233A"/>
    <w:rsid w:val="7638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ABFFD2"/>
  <w15:docId w15:val="{39F71472-AC18-40A6-BAE1-4D0D2C20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PMingLiU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89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75F5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lt-LT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0C37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75F55"/>
    <w:rPr>
      <w:rFonts w:ascii="Times New Roman" w:hAnsi="Times New Roman" w:cs="Times New Roman"/>
      <w:b/>
      <w:bCs/>
      <w:kern w:val="36"/>
      <w:sz w:val="48"/>
      <w:szCs w:val="48"/>
      <w:lang w:eastAsia="lt-LT"/>
    </w:rPr>
  </w:style>
  <w:style w:type="character" w:styleId="CommentReference">
    <w:name w:val="annotation reference"/>
    <w:uiPriority w:val="99"/>
    <w:semiHidden/>
    <w:rsid w:val="00CF079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F07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F079E"/>
    <w:rPr>
      <w:rFonts w:ascii="Calibri" w:hAnsi="Calibri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F0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F079E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A704BE"/>
    <w:rPr>
      <w:sz w:val="22"/>
      <w:szCs w:val="22"/>
      <w:lang w:eastAsia="en-US"/>
    </w:rPr>
  </w:style>
  <w:style w:type="paragraph" w:customStyle="1" w:styleId="statymopavad">
    <w:name w:val="statymopavad"/>
    <w:basedOn w:val="Normal"/>
    <w:uiPriority w:val="99"/>
    <w:rsid w:val="00675F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customStyle="1" w:styleId="CentrBold">
    <w:name w:val="CentrBold"/>
    <w:uiPriority w:val="99"/>
    <w:rsid w:val="00675F55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styleId="Hyperlink">
    <w:name w:val="Hyperlink"/>
    <w:uiPriority w:val="99"/>
    <w:rsid w:val="00675F55"/>
    <w:rPr>
      <w:rFonts w:cs="Times New Roman"/>
      <w:color w:val="0000FF"/>
      <w:u w:val="single"/>
    </w:rPr>
  </w:style>
  <w:style w:type="character" w:styleId="Strong">
    <w:name w:val="Strong"/>
    <w:qFormat/>
    <w:rsid w:val="00675F55"/>
    <w:rPr>
      <w:rFonts w:cs="Times New Roman"/>
      <w:b/>
    </w:rPr>
  </w:style>
  <w:style w:type="paragraph" w:styleId="NormalWeb">
    <w:name w:val="Normal (Web)"/>
    <w:basedOn w:val="Normal"/>
    <w:uiPriority w:val="99"/>
    <w:rsid w:val="00675F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character" w:styleId="Emphasis">
    <w:name w:val="Emphasis"/>
    <w:uiPriority w:val="99"/>
    <w:qFormat/>
    <w:rsid w:val="00675F55"/>
    <w:rPr>
      <w:rFonts w:cs="Times New Roman"/>
      <w:i/>
    </w:rPr>
  </w:style>
  <w:style w:type="paragraph" w:customStyle="1" w:styleId="BodyText1">
    <w:name w:val="Body Text1"/>
    <w:basedOn w:val="Normal"/>
    <w:uiPriority w:val="99"/>
    <w:rsid w:val="00D967AA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967A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2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E5245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BodyText2">
    <w:name w:val="Body Text2"/>
    <w:basedOn w:val="Normal"/>
    <w:uiPriority w:val="99"/>
    <w:rsid w:val="002E5245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hAnsi="Times New Roman"/>
      <w:color w:val="000000"/>
      <w:sz w:val="20"/>
      <w:szCs w:val="20"/>
    </w:rPr>
  </w:style>
  <w:style w:type="paragraph" w:customStyle="1" w:styleId="western">
    <w:name w:val="western"/>
    <w:basedOn w:val="Normal"/>
    <w:rsid w:val="001A10D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lt-LT"/>
    </w:rPr>
  </w:style>
  <w:style w:type="character" w:customStyle="1" w:styleId="Heading3Char">
    <w:name w:val="Heading 3 Char"/>
    <w:basedOn w:val="DefaultParagraphFont"/>
    <w:link w:val="Heading3"/>
    <w:rsid w:val="000C37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oggle4">
    <w:name w:val="toggle4"/>
    <w:basedOn w:val="DefaultParagraphFont"/>
    <w:rsid w:val="00BA04BE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A2B"/>
    <w:rPr>
      <w:color w:val="605E5C"/>
      <w:shd w:val="clear" w:color="auto" w:fill="E1DFDD"/>
    </w:rPr>
  </w:style>
  <w:style w:type="character" w:customStyle="1" w:styleId="toggle">
    <w:name w:val="toggle"/>
    <w:uiPriority w:val="99"/>
    <w:rsid w:val="000C00CB"/>
  </w:style>
  <w:style w:type="numbering" w:customStyle="1" w:styleId="Esamassraas1">
    <w:name w:val="Esamas sąrašas1"/>
    <w:uiPriority w:val="99"/>
    <w:rsid w:val="006E244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daa70b-5da2-4321-af42-7800ae9f8a8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13A79ADB2CCA4BA791B110F49094C0" ma:contentTypeVersion="9" ma:contentTypeDescription="Kurkite naują dokumentą." ma:contentTypeScope="" ma:versionID="896f4dc0a265a92552fcd4f03addc0c0">
  <xsd:schema xmlns:xsd="http://www.w3.org/2001/XMLSchema" xmlns:xs="http://www.w3.org/2001/XMLSchema" xmlns:p="http://schemas.microsoft.com/office/2006/metadata/properties" xmlns:ns3="3ddaa70b-5da2-4321-af42-7800ae9f8a8b" targetNamespace="http://schemas.microsoft.com/office/2006/metadata/properties" ma:root="true" ma:fieldsID="cd36a4695d0bed316b81b00d4db007fa" ns3:_="">
    <xsd:import namespace="3ddaa70b-5da2-4321-af42-7800ae9f8a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aa70b-5da2-4321-af42-7800ae9f8a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DBD88B-42A0-434C-BA34-1B3A1BA92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91702-A8D1-4868-BB61-64920ABE15BA}">
  <ds:schemaRefs>
    <ds:schemaRef ds:uri="http://schemas.microsoft.com/office/2006/metadata/properties"/>
    <ds:schemaRef ds:uri="http://schemas.microsoft.com/office/infopath/2007/PartnerControls"/>
    <ds:schemaRef ds:uri="3ddaa70b-5da2-4321-af42-7800ae9f8a8b"/>
  </ds:schemaRefs>
</ds:datastoreItem>
</file>

<file path=customXml/itemProps3.xml><?xml version="1.0" encoding="utf-8"?>
<ds:datastoreItem xmlns:ds="http://schemas.openxmlformats.org/officeDocument/2006/customXml" ds:itemID="{D87BD38F-F8DE-4390-BD45-945740F4E8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7C05B-2469-4FEE-8D95-9533F4BF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aa70b-5da2-4321-af42-7800ae9f8a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`DAUGIABUČIO MŪRINIO GYVENAMOJO NAMO BALTŲ PR</vt:lpstr>
    </vt:vector>
  </TitlesOfParts>
  <Company>Grizli777</Company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`DAUGIABUČIO MŪRINIO GYVENAMOJO NAMO BALTŲ PR</dc:title>
  <dc:creator>Julius Paulauskas</dc:creator>
  <cp:lastModifiedBy>Strazdas, Mykolas</cp:lastModifiedBy>
  <cp:revision>32</cp:revision>
  <cp:lastPrinted>2020-03-30T07:08:00Z</cp:lastPrinted>
  <dcterms:created xsi:type="dcterms:W3CDTF">2025-07-04T13:41:00Z</dcterms:created>
  <dcterms:modified xsi:type="dcterms:W3CDTF">2025-07-08T13:08:00Z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0x0101007713A79ADB2CCA4BA791B110F49094C0</vt:lpwstr>
  </property>
</Properties>
</file>